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D" w:rsidRPr="00B8111E" w:rsidRDefault="000834FD" w:rsidP="000834FD">
      <w:pPr>
        <w:pStyle w:val="Bezmezer"/>
        <w:jc w:val="center"/>
        <w:rPr>
          <w:rFonts w:ascii="Algerian" w:hAnsi="Algerian" w:cs="Aharoni"/>
          <w:sz w:val="60"/>
          <w:szCs w:val="60"/>
        </w:rPr>
      </w:pPr>
      <w:r w:rsidRPr="00B8111E">
        <w:rPr>
          <w:rFonts w:ascii="Algerian" w:hAnsi="Algerian" w:cs="Aharoni"/>
          <w:sz w:val="60"/>
          <w:szCs w:val="60"/>
        </w:rPr>
        <w:t>Hosp</w:t>
      </w:r>
      <w:r w:rsidRPr="00B8111E">
        <w:rPr>
          <w:rFonts w:cs="Aharoni"/>
          <w:sz w:val="60"/>
          <w:szCs w:val="60"/>
        </w:rPr>
        <w:t>ů</w:t>
      </w:r>
      <w:r w:rsidRPr="00B8111E">
        <w:rPr>
          <w:rFonts w:ascii="Algerian" w:hAnsi="Algerian" w:cs="Aharoni"/>
          <w:sz w:val="60"/>
          <w:szCs w:val="60"/>
        </w:rPr>
        <w:t>dka Na Kope</w:t>
      </w:r>
      <w:r w:rsidRPr="00B8111E">
        <w:rPr>
          <w:rFonts w:cs="Aharoni"/>
          <w:sz w:val="60"/>
          <w:szCs w:val="60"/>
        </w:rPr>
        <w:t>č</w:t>
      </w:r>
      <w:r w:rsidRPr="00B8111E">
        <w:rPr>
          <w:rFonts w:ascii="Algerian" w:hAnsi="Algerian" w:cs="Aharoni"/>
          <w:sz w:val="60"/>
          <w:szCs w:val="60"/>
        </w:rPr>
        <w:t xml:space="preserve">ku </w:t>
      </w:r>
      <w:r w:rsidRPr="00B8111E">
        <w:rPr>
          <w:rFonts w:cs="Aharoni"/>
          <w:sz w:val="60"/>
          <w:szCs w:val="60"/>
        </w:rPr>
        <w:t>Ž</w:t>
      </w:r>
      <w:r w:rsidRPr="00B8111E">
        <w:rPr>
          <w:rFonts w:ascii="Algerian" w:hAnsi="Algerian" w:cs="Aharoni"/>
          <w:sz w:val="60"/>
          <w:szCs w:val="60"/>
        </w:rPr>
        <w:t xml:space="preserve">íšov </w:t>
      </w:r>
    </w:p>
    <w:p w:rsidR="000834FD" w:rsidRPr="000834FD" w:rsidRDefault="000834FD" w:rsidP="000834FD">
      <w:pPr>
        <w:pStyle w:val="Bezmezer"/>
        <w:jc w:val="center"/>
        <w:rPr>
          <w:b w:val="0"/>
          <w:sz w:val="48"/>
        </w:rPr>
      </w:pPr>
      <w:r w:rsidRPr="000834FD">
        <w:rPr>
          <w:b w:val="0"/>
          <w:sz w:val="48"/>
        </w:rPr>
        <w:t xml:space="preserve">vás zve </w:t>
      </w:r>
    </w:p>
    <w:p w:rsidR="000834FD" w:rsidRPr="00B8111E" w:rsidRDefault="000834FD" w:rsidP="000834FD">
      <w:pPr>
        <w:pStyle w:val="Bezmezer"/>
        <w:jc w:val="center"/>
        <w:rPr>
          <w:rFonts w:ascii="Algerian" w:hAnsi="Algerian" w:cs="Aharoni"/>
          <w:sz w:val="72"/>
        </w:rPr>
      </w:pPr>
      <w:proofErr w:type="gramStart"/>
      <w:r w:rsidRPr="00B8111E">
        <w:rPr>
          <w:rFonts w:ascii="Algerian" w:hAnsi="Algerian" w:cs="Aharoni"/>
          <w:sz w:val="72"/>
          <w:u w:val="double"/>
        </w:rPr>
        <w:t>30.9.2017</w:t>
      </w:r>
      <w:proofErr w:type="gramEnd"/>
      <w:r w:rsidRPr="00B8111E">
        <w:rPr>
          <w:rFonts w:ascii="Algerian" w:hAnsi="Algerian" w:cs="Aharoni"/>
          <w:sz w:val="72"/>
        </w:rPr>
        <w:t xml:space="preserve"> od </w:t>
      </w:r>
      <w:r w:rsidRPr="00B8111E">
        <w:rPr>
          <w:rFonts w:ascii="Algerian" w:hAnsi="Algerian" w:cs="Aharoni"/>
          <w:sz w:val="72"/>
          <w:u w:val="double"/>
        </w:rPr>
        <w:t>20</w:t>
      </w:r>
      <w:r w:rsidRPr="00B8111E">
        <w:rPr>
          <w:rFonts w:ascii="Algerian" w:hAnsi="Algerian" w:cs="Aharoni"/>
          <w:sz w:val="72"/>
        </w:rPr>
        <w:t xml:space="preserve"> hodin </w:t>
      </w:r>
    </w:p>
    <w:p w:rsidR="000834FD" w:rsidRDefault="000834FD" w:rsidP="000834FD">
      <w:pPr>
        <w:pStyle w:val="Bezmezer"/>
        <w:jc w:val="center"/>
        <w:rPr>
          <w:sz w:val="48"/>
        </w:rPr>
      </w:pPr>
      <w:r w:rsidRPr="000834FD">
        <w:rPr>
          <w:sz w:val="48"/>
        </w:rPr>
        <w:t>na oslavu</w:t>
      </w:r>
    </w:p>
    <w:p w:rsidR="000834FD" w:rsidRPr="000834FD" w:rsidRDefault="000834FD" w:rsidP="000834FD">
      <w:pPr>
        <w:pStyle w:val="Bezmezer"/>
        <w:jc w:val="center"/>
        <w:rPr>
          <w:rFonts w:ascii="Algerian" w:hAnsi="Algerian"/>
          <w:sz w:val="48"/>
        </w:rPr>
      </w:pPr>
      <w:r w:rsidRPr="000834FD">
        <w:rPr>
          <w:rFonts w:ascii="Algerian" w:hAnsi="Algerian"/>
          <w:sz w:val="48"/>
        </w:rPr>
        <w:t xml:space="preserve"> </w:t>
      </w:r>
      <w:r w:rsidRPr="00B8111E">
        <w:rPr>
          <w:rFonts w:ascii="Algerian" w:hAnsi="Algerian"/>
          <w:sz w:val="96"/>
          <w:highlight w:val="red"/>
        </w:rPr>
        <w:t>2. výro</w:t>
      </w:r>
      <w:r w:rsidRPr="00B8111E">
        <w:rPr>
          <w:rFonts w:cs="Times New Roman"/>
          <w:sz w:val="96"/>
          <w:highlight w:val="red"/>
        </w:rPr>
        <w:t>č</w:t>
      </w:r>
      <w:r w:rsidRPr="00B8111E">
        <w:rPr>
          <w:rFonts w:ascii="Algerian" w:hAnsi="Algerian" w:cs="Bernard MT Condensed"/>
          <w:sz w:val="96"/>
          <w:highlight w:val="red"/>
        </w:rPr>
        <w:t>í</w:t>
      </w:r>
      <w:r w:rsidRPr="000834FD">
        <w:rPr>
          <w:rFonts w:ascii="Algerian" w:hAnsi="Algerian"/>
          <w:sz w:val="96"/>
        </w:rPr>
        <w:t xml:space="preserve"> </w:t>
      </w:r>
    </w:p>
    <w:p w:rsidR="000834FD" w:rsidRPr="00B8111E" w:rsidRDefault="000834FD" w:rsidP="000834FD">
      <w:pPr>
        <w:pStyle w:val="Bezmezer"/>
        <w:jc w:val="center"/>
        <w:rPr>
          <w:rFonts w:ascii="Algerian" w:hAnsi="Algerian"/>
          <w:sz w:val="72"/>
        </w:rPr>
      </w:pPr>
      <w:r w:rsidRPr="00B8111E">
        <w:rPr>
          <w:rFonts w:ascii="Algerian" w:hAnsi="Algerian"/>
          <w:sz w:val="72"/>
        </w:rPr>
        <w:t>znovuotev</w:t>
      </w:r>
      <w:r w:rsidRPr="00B8111E">
        <w:rPr>
          <w:rFonts w:cs="Times New Roman"/>
          <w:sz w:val="72"/>
        </w:rPr>
        <w:t>ř</w:t>
      </w:r>
      <w:r w:rsidRPr="00B8111E">
        <w:rPr>
          <w:rFonts w:ascii="Algerian" w:hAnsi="Algerian"/>
          <w:sz w:val="72"/>
        </w:rPr>
        <w:t>en</w:t>
      </w:r>
      <w:r w:rsidRPr="00B8111E">
        <w:rPr>
          <w:rFonts w:ascii="Algerian" w:hAnsi="Algerian" w:cs="Algerian"/>
          <w:sz w:val="72"/>
        </w:rPr>
        <w:t>í</w:t>
      </w:r>
      <w:r w:rsidRPr="00B8111E">
        <w:rPr>
          <w:rFonts w:ascii="Algerian" w:hAnsi="Algerian"/>
          <w:sz w:val="72"/>
        </w:rPr>
        <w:t xml:space="preserve"> na</w:t>
      </w:r>
      <w:r w:rsidRPr="00B8111E">
        <w:rPr>
          <w:rFonts w:ascii="Algerian" w:hAnsi="Algerian" w:cs="Algerian"/>
          <w:sz w:val="72"/>
        </w:rPr>
        <w:t>ší</w:t>
      </w:r>
      <w:r w:rsidRPr="00B8111E">
        <w:rPr>
          <w:rFonts w:ascii="Algerian" w:hAnsi="Algerian"/>
          <w:sz w:val="72"/>
        </w:rPr>
        <w:t xml:space="preserve"> </w:t>
      </w:r>
      <w:bookmarkStart w:id="0" w:name="_GoBack"/>
      <w:bookmarkEnd w:id="0"/>
      <w:r w:rsidRPr="00B8111E">
        <w:rPr>
          <w:rFonts w:ascii="Algerian" w:hAnsi="Algerian"/>
          <w:sz w:val="72"/>
        </w:rPr>
        <w:t>hosp</w:t>
      </w:r>
      <w:r w:rsidRPr="00B8111E">
        <w:rPr>
          <w:rFonts w:cs="Times New Roman"/>
          <w:sz w:val="72"/>
        </w:rPr>
        <w:t>ů</w:t>
      </w:r>
      <w:r w:rsidRPr="00B8111E">
        <w:rPr>
          <w:rFonts w:ascii="Algerian" w:hAnsi="Algerian"/>
          <w:sz w:val="72"/>
        </w:rPr>
        <w:t xml:space="preserve">dky!!!! </w:t>
      </w:r>
    </w:p>
    <w:p w:rsidR="00B8111E" w:rsidRPr="00B8111E" w:rsidRDefault="00B8111E" w:rsidP="000834FD">
      <w:pPr>
        <w:pStyle w:val="Bezmezer"/>
        <w:jc w:val="center"/>
        <w:rPr>
          <w:rFonts w:ascii="Algerian" w:hAnsi="Algerian"/>
          <w:sz w:val="22"/>
        </w:rPr>
      </w:pPr>
    </w:p>
    <w:p w:rsidR="000834FD" w:rsidRPr="00B8111E" w:rsidRDefault="000834FD" w:rsidP="000834FD">
      <w:pPr>
        <w:pStyle w:val="Bezmezer"/>
        <w:jc w:val="center"/>
        <w:rPr>
          <w:color w:val="FF0000"/>
          <w:sz w:val="52"/>
        </w:rPr>
      </w:pPr>
      <w:r w:rsidRPr="00B8111E">
        <w:rPr>
          <w:color w:val="FF0000"/>
          <w:sz w:val="52"/>
        </w:rPr>
        <w:t xml:space="preserve">Venkovní gril </w:t>
      </w:r>
    </w:p>
    <w:p w:rsidR="000834FD" w:rsidRPr="00B8111E" w:rsidRDefault="000834FD" w:rsidP="000834FD">
      <w:pPr>
        <w:pStyle w:val="Bezmezer"/>
        <w:jc w:val="center"/>
        <w:rPr>
          <w:rFonts w:ascii="Brush Script MT" w:hAnsi="Brush Script MT"/>
          <w:sz w:val="40"/>
        </w:rPr>
      </w:pPr>
      <w:r w:rsidRPr="00B8111E">
        <w:rPr>
          <w:rFonts w:ascii="Blackadder ITC" w:hAnsi="Blackadder ITC"/>
          <w:sz w:val="40"/>
        </w:rPr>
        <w:t xml:space="preserve">(steaky, Burgery, </w:t>
      </w:r>
      <w:r w:rsidR="00B8111E" w:rsidRPr="00B8111E">
        <w:rPr>
          <w:rFonts w:cs="Times New Roman"/>
          <w:sz w:val="40"/>
        </w:rPr>
        <w:t>ž</w:t>
      </w:r>
      <w:r w:rsidRPr="00B8111E">
        <w:rPr>
          <w:rFonts w:ascii="Blackadder ITC" w:hAnsi="Blackadder ITC"/>
          <w:sz w:val="40"/>
        </w:rPr>
        <w:t>ebra, pstruzi),</w:t>
      </w:r>
      <w:r w:rsidRPr="00B8111E">
        <w:rPr>
          <w:rFonts w:ascii="Brush Script MT" w:hAnsi="Brush Script MT"/>
          <w:sz w:val="40"/>
        </w:rPr>
        <w:t xml:space="preserve"> </w:t>
      </w:r>
    </w:p>
    <w:p w:rsidR="000834FD" w:rsidRPr="00B8111E" w:rsidRDefault="000834FD" w:rsidP="000834FD">
      <w:pPr>
        <w:pStyle w:val="Bezmezer"/>
        <w:jc w:val="center"/>
        <w:rPr>
          <w:color w:val="FF0000"/>
          <w:sz w:val="52"/>
        </w:rPr>
      </w:pPr>
      <w:r w:rsidRPr="00B8111E">
        <w:rPr>
          <w:color w:val="FF0000"/>
          <w:sz w:val="52"/>
        </w:rPr>
        <w:t xml:space="preserve">bahno jako ráhno </w:t>
      </w:r>
    </w:p>
    <w:p w:rsidR="000834FD" w:rsidRPr="00B8111E" w:rsidRDefault="000834FD" w:rsidP="000834FD">
      <w:pPr>
        <w:pStyle w:val="Bezmezer"/>
        <w:jc w:val="center"/>
        <w:rPr>
          <w:rFonts w:ascii="Blackadder ITC" w:hAnsi="Blackadder ITC"/>
          <w:sz w:val="40"/>
        </w:rPr>
      </w:pPr>
      <w:r w:rsidRPr="00B8111E">
        <w:rPr>
          <w:rFonts w:ascii="Blackadder ITC" w:hAnsi="Blackadder ITC"/>
          <w:sz w:val="40"/>
        </w:rPr>
        <w:t>(Plze</w:t>
      </w:r>
      <w:r w:rsidRPr="00B8111E">
        <w:rPr>
          <w:rFonts w:cs="Times New Roman"/>
          <w:sz w:val="40"/>
        </w:rPr>
        <w:t>ň</w:t>
      </w:r>
      <w:r w:rsidRPr="00B8111E">
        <w:rPr>
          <w:rFonts w:ascii="Blackadder ITC" w:hAnsi="Blackadder ITC"/>
          <w:sz w:val="40"/>
        </w:rPr>
        <w:t xml:space="preserve"> 12</w:t>
      </w:r>
      <w:r w:rsidRPr="00B8111E">
        <w:rPr>
          <w:rFonts w:ascii="Blackadder ITC" w:hAnsi="Blackadder ITC"/>
          <w:sz w:val="40"/>
          <w:vertAlign w:val="superscript"/>
        </w:rPr>
        <w:t>0</w:t>
      </w:r>
      <w:r w:rsidRPr="00B8111E">
        <w:rPr>
          <w:rFonts w:ascii="Blackadder ITC" w:hAnsi="Blackadder ITC"/>
          <w:sz w:val="40"/>
        </w:rPr>
        <w:t>, Kozel 11</w:t>
      </w:r>
      <w:r w:rsidRPr="00B8111E">
        <w:rPr>
          <w:rFonts w:ascii="Blackadder ITC" w:hAnsi="Blackadder ITC"/>
          <w:sz w:val="40"/>
          <w:vertAlign w:val="superscript"/>
        </w:rPr>
        <w:t>0</w:t>
      </w:r>
      <w:r w:rsidRPr="00B8111E">
        <w:rPr>
          <w:rFonts w:ascii="Blackadder ITC" w:hAnsi="Blackadder ITC"/>
          <w:sz w:val="40"/>
        </w:rPr>
        <w:t xml:space="preserve">, </w:t>
      </w:r>
      <w:proofErr w:type="spellStart"/>
      <w:r w:rsidRPr="00B8111E">
        <w:rPr>
          <w:rFonts w:ascii="Blackadder ITC" w:hAnsi="Blackadder ITC"/>
          <w:sz w:val="40"/>
        </w:rPr>
        <w:t>Gambá</w:t>
      </w:r>
      <w:r w:rsidRPr="00B8111E">
        <w:rPr>
          <w:rFonts w:cs="Times New Roman"/>
          <w:sz w:val="40"/>
        </w:rPr>
        <w:t>č</w:t>
      </w:r>
      <w:proofErr w:type="spellEnd"/>
      <w:r w:rsidRPr="00B8111E">
        <w:rPr>
          <w:rFonts w:ascii="Blackadder ITC" w:hAnsi="Blackadder ITC"/>
          <w:sz w:val="40"/>
        </w:rPr>
        <w:t xml:space="preserve"> 10</w:t>
      </w:r>
      <w:r w:rsidRPr="00B8111E">
        <w:rPr>
          <w:rFonts w:ascii="Blackadder ITC" w:hAnsi="Blackadder ITC"/>
          <w:sz w:val="40"/>
          <w:vertAlign w:val="superscript"/>
        </w:rPr>
        <w:t>0</w:t>
      </w:r>
      <w:r w:rsidRPr="00B8111E">
        <w:rPr>
          <w:rFonts w:ascii="Blackadder ITC" w:hAnsi="Blackadder ITC"/>
          <w:sz w:val="40"/>
        </w:rPr>
        <w:t xml:space="preserve">) </w:t>
      </w:r>
    </w:p>
    <w:p w:rsidR="00B8111E" w:rsidRPr="00B8111E" w:rsidRDefault="000834FD" w:rsidP="000834FD">
      <w:pPr>
        <w:pStyle w:val="Bezmezer"/>
        <w:jc w:val="center"/>
        <w:rPr>
          <w:color w:val="FF0000"/>
          <w:sz w:val="52"/>
        </w:rPr>
      </w:pPr>
      <w:r w:rsidRPr="00B8111E">
        <w:rPr>
          <w:color w:val="FF0000"/>
          <w:sz w:val="52"/>
        </w:rPr>
        <w:t xml:space="preserve">a ananasová tequilla </w:t>
      </w:r>
    </w:p>
    <w:p w:rsidR="000834FD" w:rsidRDefault="000834FD" w:rsidP="000834FD">
      <w:pPr>
        <w:pStyle w:val="Bezmezer"/>
        <w:jc w:val="center"/>
        <w:rPr>
          <w:sz w:val="40"/>
        </w:rPr>
      </w:pPr>
      <w:r w:rsidRPr="00B8111E">
        <w:rPr>
          <w:b w:val="0"/>
          <w:sz w:val="40"/>
        </w:rPr>
        <w:t xml:space="preserve">poteče </w:t>
      </w:r>
      <w:proofErr w:type="spellStart"/>
      <w:r w:rsidRPr="00B8111E">
        <w:rPr>
          <w:b w:val="0"/>
          <w:sz w:val="40"/>
        </w:rPr>
        <w:t>pro</w:t>
      </w:r>
      <w:r w:rsidR="00B8111E">
        <w:rPr>
          <w:b w:val="0"/>
          <w:sz w:val="40"/>
        </w:rPr>
        <w:t>ooo</w:t>
      </w:r>
      <w:r w:rsidRPr="00B8111E">
        <w:rPr>
          <w:b w:val="0"/>
          <w:sz w:val="40"/>
        </w:rPr>
        <w:t>udem</w:t>
      </w:r>
      <w:proofErr w:type="spellEnd"/>
      <w:r w:rsidRPr="00B8111E">
        <w:rPr>
          <w:b w:val="0"/>
          <w:sz w:val="40"/>
        </w:rPr>
        <w:t>……</w:t>
      </w:r>
      <w:r w:rsidR="00B8111E">
        <w:rPr>
          <w:b w:val="0"/>
          <w:sz w:val="40"/>
        </w:rPr>
        <w:t>!!!</w:t>
      </w:r>
      <w:r w:rsidRPr="00B8111E">
        <w:rPr>
          <w:sz w:val="40"/>
        </w:rPr>
        <w:t xml:space="preserve"> </w:t>
      </w:r>
    </w:p>
    <w:p w:rsidR="00B8111E" w:rsidRDefault="00B8111E" w:rsidP="000834FD">
      <w:pPr>
        <w:pStyle w:val="Bezmezer"/>
        <w:jc w:val="center"/>
        <w:rPr>
          <w:sz w:val="48"/>
        </w:rPr>
      </w:pPr>
    </w:p>
    <w:p w:rsidR="000834FD" w:rsidRPr="00B8111E" w:rsidRDefault="000834FD" w:rsidP="000834FD">
      <w:pPr>
        <w:pStyle w:val="Bezmezer"/>
        <w:jc w:val="center"/>
        <w:rPr>
          <w:rFonts w:ascii="Bernard MT Condensed" w:hAnsi="Bernard MT Condensed"/>
          <w:color w:val="FF0000"/>
          <w:sz w:val="52"/>
        </w:rPr>
      </w:pPr>
      <w:r w:rsidRPr="00B8111E">
        <w:rPr>
          <w:color w:val="17365D" w:themeColor="text2" w:themeShade="BF"/>
          <w:sz w:val="52"/>
        </w:rPr>
        <w:t xml:space="preserve">K tanci a poslechu nám zahraje náš </w:t>
      </w:r>
      <w:r w:rsidRPr="00B8111E">
        <w:rPr>
          <w:rFonts w:ascii="Bernard MT Condensed" w:hAnsi="Bernard MT Condensed"/>
          <w:color w:val="FF0000"/>
          <w:sz w:val="52"/>
        </w:rPr>
        <w:t>D</w:t>
      </w:r>
      <w:r w:rsidRPr="00B8111E">
        <w:rPr>
          <w:rFonts w:cs="Times New Roman"/>
          <w:color w:val="FF0000"/>
          <w:sz w:val="52"/>
        </w:rPr>
        <w:t>Ě</w:t>
      </w:r>
      <w:r w:rsidRPr="00B8111E">
        <w:rPr>
          <w:rFonts w:ascii="Bernard MT Condensed" w:hAnsi="Bernard MT Condensed"/>
          <w:color w:val="FF0000"/>
          <w:sz w:val="52"/>
        </w:rPr>
        <w:t xml:space="preserve">LOBUCH!!!! </w:t>
      </w:r>
    </w:p>
    <w:p w:rsidR="00B8111E" w:rsidRPr="00B8111E" w:rsidRDefault="00B8111E" w:rsidP="000834FD">
      <w:pPr>
        <w:pStyle w:val="Bezmezer"/>
        <w:jc w:val="center"/>
        <w:rPr>
          <w:rFonts w:ascii="Bernard MT Condensed" w:hAnsi="Bernard MT Condensed"/>
          <w:sz w:val="52"/>
        </w:rPr>
      </w:pPr>
    </w:p>
    <w:p w:rsidR="000834FD" w:rsidRPr="00B8111E" w:rsidRDefault="000834FD" w:rsidP="000834FD">
      <w:pPr>
        <w:pStyle w:val="Bezmezer"/>
        <w:jc w:val="center"/>
        <w:rPr>
          <w:rFonts w:ascii="Curlz MT" w:hAnsi="Curlz MT"/>
          <w:sz w:val="52"/>
          <w:u w:val="single"/>
        </w:rPr>
      </w:pPr>
      <w:r w:rsidRPr="00B8111E">
        <w:rPr>
          <w:rFonts w:ascii="Curlz MT" w:hAnsi="Curlz MT"/>
          <w:color w:val="E36C0A" w:themeColor="accent6" w:themeShade="BF"/>
          <w:sz w:val="52"/>
          <w:u w:val="single"/>
        </w:rPr>
        <w:sym w:font="Wingdings" w:char="F04A"/>
      </w:r>
      <w:r w:rsidRPr="00B8111E">
        <w:rPr>
          <w:rFonts w:ascii="Curlz MT" w:hAnsi="Curlz MT"/>
          <w:color w:val="E36C0A" w:themeColor="accent6" w:themeShade="BF"/>
          <w:sz w:val="52"/>
          <w:u w:val="single"/>
        </w:rPr>
        <w:sym w:font="Wingdings" w:char="F04A"/>
      </w:r>
      <w:r w:rsidRPr="00B8111E">
        <w:rPr>
          <w:rFonts w:ascii="Curlz MT" w:hAnsi="Curlz MT"/>
          <w:color w:val="E36C0A" w:themeColor="accent6" w:themeShade="BF"/>
          <w:sz w:val="52"/>
          <w:u w:val="single"/>
        </w:rPr>
        <w:sym w:font="Wingdings" w:char="F04A"/>
      </w:r>
      <w:r w:rsidRPr="00B8111E">
        <w:rPr>
          <w:rFonts w:ascii="Curlz MT" w:hAnsi="Curlz MT"/>
          <w:color w:val="E36C0A" w:themeColor="accent6" w:themeShade="BF"/>
          <w:sz w:val="48"/>
          <w:u w:val="single"/>
        </w:rPr>
        <w:t>P</w:t>
      </w:r>
      <w:r w:rsidRPr="00B8111E">
        <w:rPr>
          <w:rFonts w:cs="Times New Roman"/>
          <w:color w:val="E36C0A" w:themeColor="accent6" w:themeShade="BF"/>
          <w:sz w:val="48"/>
          <w:u w:val="single"/>
        </w:rPr>
        <w:t>ř</w:t>
      </w:r>
      <w:r w:rsidRPr="00B8111E">
        <w:rPr>
          <w:rFonts w:ascii="Curlz MT" w:hAnsi="Curlz MT"/>
          <w:color w:val="E36C0A" w:themeColor="accent6" w:themeShade="BF"/>
          <w:sz w:val="48"/>
          <w:u w:val="single"/>
        </w:rPr>
        <w:t>ij</w:t>
      </w:r>
      <w:r w:rsidRPr="00B8111E">
        <w:rPr>
          <w:rFonts w:cs="Times New Roman"/>
          <w:color w:val="E36C0A" w:themeColor="accent6" w:themeShade="BF"/>
          <w:sz w:val="48"/>
          <w:u w:val="single"/>
        </w:rPr>
        <w:t>ď</w:t>
      </w:r>
      <w:r w:rsidRPr="00B8111E">
        <w:rPr>
          <w:rFonts w:ascii="Curlz MT" w:hAnsi="Curlz MT"/>
          <w:color w:val="E36C0A" w:themeColor="accent6" w:themeShade="BF"/>
          <w:sz w:val="48"/>
          <w:u w:val="single"/>
        </w:rPr>
        <w:t>te s námi oslavit naše výro</w:t>
      </w:r>
      <w:r w:rsidRPr="00B8111E">
        <w:rPr>
          <w:rFonts w:cs="Times New Roman"/>
          <w:color w:val="E36C0A" w:themeColor="accent6" w:themeShade="BF"/>
          <w:sz w:val="48"/>
          <w:u w:val="single"/>
        </w:rPr>
        <w:t>č</w:t>
      </w:r>
      <w:r w:rsidRPr="00B8111E">
        <w:rPr>
          <w:rFonts w:ascii="Curlz MT" w:hAnsi="Curlz MT" w:cs="Curlz MT"/>
          <w:color w:val="E36C0A" w:themeColor="accent6" w:themeShade="BF"/>
          <w:sz w:val="48"/>
          <w:u w:val="single"/>
        </w:rPr>
        <w:t>í</w:t>
      </w:r>
      <w:r w:rsidRPr="00B8111E">
        <w:rPr>
          <w:rFonts w:ascii="Curlz MT" w:hAnsi="Curlz MT"/>
          <w:color w:val="E36C0A" w:themeColor="accent6" w:themeShade="BF"/>
          <w:sz w:val="52"/>
          <w:u w:val="single"/>
        </w:rPr>
        <w:sym w:font="Wingdings" w:char="F04A"/>
      </w:r>
      <w:r w:rsidRPr="00B8111E">
        <w:rPr>
          <w:rFonts w:ascii="Curlz MT" w:hAnsi="Curlz MT"/>
          <w:color w:val="E36C0A" w:themeColor="accent6" w:themeShade="BF"/>
          <w:sz w:val="52"/>
          <w:u w:val="single"/>
        </w:rPr>
        <w:sym w:font="Wingdings" w:char="F04A"/>
      </w:r>
      <w:r w:rsidRPr="00B8111E">
        <w:rPr>
          <w:rFonts w:ascii="Curlz MT" w:hAnsi="Curlz MT"/>
          <w:color w:val="E36C0A" w:themeColor="accent6" w:themeShade="BF"/>
          <w:sz w:val="52"/>
          <w:u w:val="single"/>
        </w:rPr>
        <w:sym w:font="Wingdings" w:char="F04A"/>
      </w:r>
    </w:p>
    <w:p w:rsidR="00B8111E" w:rsidRPr="00B8111E" w:rsidRDefault="00B8111E" w:rsidP="000834FD">
      <w:pPr>
        <w:pStyle w:val="Bezmezer"/>
        <w:jc w:val="center"/>
        <w:rPr>
          <w:rFonts w:ascii="Curlz MT" w:hAnsi="Curlz MT"/>
          <w:sz w:val="52"/>
        </w:rPr>
      </w:pPr>
    </w:p>
    <w:p w:rsidR="00440467" w:rsidRPr="00B8111E" w:rsidRDefault="000834FD" w:rsidP="000834FD">
      <w:pPr>
        <w:pStyle w:val="Bezmezer"/>
        <w:jc w:val="center"/>
        <w:rPr>
          <w:sz w:val="48"/>
          <w:u w:val="double"/>
        </w:rPr>
      </w:pPr>
      <w:proofErr w:type="gramStart"/>
      <w:r w:rsidRPr="00B8111E">
        <w:rPr>
          <w:sz w:val="48"/>
          <w:u w:val="double"/>
        </w:rPr>
        <w:t>!!!! a pečené</w:t>
      </w:r>
      <w:proofErr w:type="gramEnd"/>
      <w:r w:rsidRPr="00B8111E">
        <w:rPr>
          <w:sz w:val="48"/>
          <w:u w:val="double"/>
        </w:rPr>
        <w:t xml:space="preserve"> prasátko BUDE!!!!</w:t>
      </w:r>
    </w:p>
    <w:sectPr w:rsidR="00440467" w:rsidRPr="00B8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2"/>
    <w:rsid w:val="000834FD"/>
    <w:rsid w:val="00154DAD"/>
    <w:rsid w:val="001F2FE6"/>
    <w:rsid w:val="00440467"/>
    <w:rsid w:val="004C2D49"/>
    <w:rsid w:val="005246A5"/>
    <w:rsid w:val="00525323"/>
    <w:rsid w:val="00753EF6"/>
    <w:rsid w:val="00B8111E"/>
    <w:rsid w:val="00BE6C58"/>
    <w:rsid w:val="00CC5BD1"/>
    <w:rsid w:val="00D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3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2017-09-13T18:38:00Z</dcterms:created>
  <dcterms:modified xsi:type="dcterms:W3CDTF">2017-09-13T18:38:00Z</dcterms:modified>
</cp:coreProperties>
</file>