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7B" w:rsidRDefault="006C5A7B" w:rsidP="006C5A7B">
      <w:pPr>
        <w:jc w:val="center"/>
        <w:rPr>
          <w:rStyle w:val="Siln"/>
          <w:rFonts w:ascii="Verdana" w:hAnsi="Verdana"/>
          <w:sz w:val="28"/>
          <w:szCs w:val="28"/>
        </w:rPr>
      </w:pPr>
      <w:r w:rsidRPr="006C5A7B">
        <w:rPr>
          <w:rStyle w:val="Siln"/>
          <w:rFonts w:ascii="Verdana" w:hAnsi="Verdana"/>
          <w:sz w:val="28"/>
          <w:szCs w:val="28"/>
        </w:rPr>
        <w:t>Zápis ze zasedání zastupitelstva obce Žíšov</w:t>
      </w:r>
    </w:p>
    <w:p w:rsidR="006C5A7B" w:rsidRPr="00A43003" w:rsidRDefault="006C5A7B" w:rsidP="006C5A7B">
      <w:pPr>
        <w:jc w:val="center"/>
        <w:rPr>
          <w:rStyle w:val="Siln"/>
          <w:rFonts w:ascii="Verdana" w:hAnsi="Verdana"/>
          <w:color w:val="943634" w:themeColor="accent2" w:themeShade="BF"/>
          <w:sz w:val="28"/>
          <w:szCs w:val="28"/>
        </w:rPr>
      </w:pPr>
      <w:r w:rsidRPr="00A43003">
        <w:rPr>
          <w:rStyle w:val="Siln"/>
          <w:rFonts w:ascii="Verdana" w:hAnsi="Verdana"/>
          <w:color w:val="943634" w:themeColor="accent2" w:themeShade="BF"/>
          <w:sz w:val="28"/>
          <w:szCs w:val="28"/>
        </w:rPr>
        <w:t xml:space="preserve">číslo </w:t>
      </w:r>
      <w:r w:rsidR="00E15697">
        <w:rPr>
          <w:rStyle w:val="Siln"/>
          <w:rFonts w:ascii="Verdana" w:hAnsi="Verdana"/>
          <w:color w:val="943634" w:themeColor="accent2" w:themeShade="BF"/>
          <w:sz w:val="28"/>
          <w:szCs w:val="28"/>
        </w:rPr>
        <w:t>1</w:t>
      </w:r>
      <w:r w:rsidR="00DB2711" w:rsidRPr="00A43003">
        <w:rPr>
          <w:rStyle w:val="Siln"/>
          <w:rFonts w:ascii="Verdana" w:hAnsi="Verdana"/>
          <w:color w:val="943634" w:themeColor="accent2" w:themeShade="BF"/>
          <w:sz w:val="28"/>
          <w:szCs w:val="28"/>
        </w:rPr>
        <w:t xml:space="preserve"> </w:t>
      </w:r>
      <w:r w:rsidRPr="00A43003">
        <w:rPr>
          <w:rStyle w:val="Siln"/>
          <w:rFonts w:ascii="Verdana" w:hAnsi="Verdana"/>
          <w:color w:val="943634" w:themeColor="accent2" w:themeShade="BF"/>
          <w:sz w:val="28"/>
          <w:szCs w:val="28"/>
        </w:rPr>
        <w:t>/201</w:t>
      </w:r>
      <w:r w:rsidR="008E61EA">
        <w:rPr>
          <w:rStyle w:val="Siln"/>
          <w:rFonts w:ascii="Verdana" w:hAnsi="Verdana"/>
          <w:color w:val="943634" w:themeColor="accent2" w:themeShade="BF"/>
          <w:sz w:val="28"/>
          <w:szCs w:val="28"/>
        </w:rPr>
        <w:t>5</w:t>
      </w:r>
    </w:p>
    <w:p w:rsidR="006C5A7B" w:rsidRDefault="00562104" w:rsidP="006C5A7B">
      <w:pPr>
        <w:pBdr>
          <w:bottom w:val="single" w:sz="6" w:space="1" w:color="auto"/>
        </w:pBdr>
        <w:jc w:val="center"/>
        <w:rPr>
          <w:rFonts w:ascii="Verdana" w:hAnsi="Verdana"/>
          <w:b/>
          <w:szCs w:val="24"/>
        </w:rPr>
      </w:pPr>
      <w:r>
        <w:rPr>
          <w:rFonts w:ascii="Verdana" w:hAnsi="Verdana"/>
          <w:b/>
          <w:szCs w:val="24"/>
        </w:rPr>
        <w:t xml:space="preserve">konaného dne </w:t>
      </w:r>
      <w:r w:rsidR="00E15697">
        <w:rPr>
          <w:rFonts w:ascii="Verdana" w:hAnsi="Verdana"/>
          <w:b/>
          <w:szCs w:val="24"/>
        </w:rPr>
        <w:t>27. 1. 201</w:t>
      </w:r>
      <w:r w:rsidR="00F56165">
        <w:rPr>
          <w:rFonts w:ascii="Verdana" w:hAnsi="Verdana"/>
          <w:b/>
          <w:szCs w:val="24"/>
        </w:rPr>
        <w:t>5</w:t>
      </w:r>
    </w:p>
    <w:p w:rsidR="00FD57FE" w:rsidRPr="00254A68" w:rsidRDefault="00FD57FE" w:rsidP="006C5A7B">
      <w:pPr>
        <w:pBdr>
          <w:bottom w:val="single" w:sz="6" w:space="1" w:color="auto"/>
        </w:pBdr>
        <w:jc w:val="center"/>
        <w:rPr>
          <w:rFonts w:ascii="Verdana" w:hAnsi="Verdana"/>
          <w:b/>
          <w:sz w:val="6"/>
          <w:szCs w:val="24"/>
        </w:rPr>
      </w:pPr>
    </w:p>
    <w:p w:rsidR="00FD57FE" w:rsidRDefault="00FD57FE" w:rsidP="006C5A7B">
      <w:pPr>
        <w:jc w:val="center"/>
        <w:rPr>
          <w:rFonts w:ascii="Verdana" w:hAnsi="Verdana"/>
          <w:b/>
          <w:sz w:val="20"/>
        </w:rPr>
      </w:pPr>
    </w:p>
    <w:p w:rsidR="00A95BD6" w:rsidRDefault="006C5A7B" w:rsidP="00E15697">
      <w:pPr>
        <w:pStyle w:val="Bezmezer"/>
        <w:rPr>
          <w:rFonts w:ascii="Verdana" w:hAnsi="Verdana"/>
          <w:sz w:val="20"/>
        </w:rPr>
      </w:pPr>
      <w:r w:rsidRPr="00A907F2">
        <w:rPr>
          <w:rFonts w:ascii="Verdana" w:hAnsi="Verdana"/>
          <w:b/>
          <w:sz w:val="22"/>
          <w:szCs w:val="22"/>
        </w:rPr>
        <w:t xml:space="preserve">Přítomni: </w:t>
      </w:r>
      <w:r w:rsidR="00E94C49">
        <w:rPr>
          <w:rFonts w:ascii="Verdana" w:hAnsi="Verdana"/>
          <w:b/>
          <w:sz w:val="22"/>
          <w:szCs w:val="22"/>
        </w:rPr>
        <w:tab/>
      </w:r>
      <w:r w:rsidR="009715F5">
        <w:rPr>
          <w:rFonts w:ascii="Verdana" w:hAnsi="Verdana"/>
          <w:sz w:val="20"/>
        </w:rPr>
        <w:t>Horák Michal</w:t>
      </w:r>
      <w:r w:rsidR="00DF1DC4">
        <w:rPr>
          <w:rFonts w:ascii="Verdana" w:hAnsi="Verdana"/>
          <w:sz w:val="20"/>
        </w:rPr>
        <w:t>,</w:t>
      </w:r>
      <w:r w:rsidR="00A95BD6">
        <w:rPr>
          <w:rFonts w:ascii="Verdana" w:hAnsi="Verdana"/>
          <w:sz w:val="20"/>
        </w:rPr>
        <w:t xml:space="preserve"> Horák Pavel,</w:t>
      </w:r>
      <w:r w:rsidR="00E15697" w:rsidRPr="00E15697">
        <w:rPr>
          <w:rFonts w:ascii="Verdana" w:hAnsi="Verdana"/>
          <w:sz w:val="20"/>
        </w:rPr>
        <w:t xml:space="preserve"> </w:t>
      </w:r>
      <w:r w:rsidR="00A95BD6" w:rsidRPr="00453365">
        <w:rPr>
          <w:rFonts w:ascii="Verdana" w:hAnsi="Verdana"/>
          <w:sz w:val="20"/>
        </w:rPr>
        <w:t>Hudlík Dušan,</w:t>
      </w:r>
      <w:r w:rsidR="00A95BD6">
        <w:rPr>
          <w:rFonts w:ascii="Verdana" w:hAnsi="Verdana"/>
          <w:sz w:val="20"/>
        </w:rPr>
        <w:t xml:space="preserve"> </w:t>
      </w:r>
      <w:r w:rsidR="00E15697" w:rsidRPr="00453365">
        <w:rPr>
          <w:rFonts w:ascii="Verdana" w:hAnsi="Verdana"/>
          <w:sz w:val="20"/>
        </w:rPr>
        <w:t>Maxa</w:t>
      </w:r>
      <w:r w:rsidR="00E15697">
        <w:rPr>
          <w:rFonts w:ascii="Verdana" w:hAnsi="Verdana"/>
          <w:sz w:val="20"/>
        </w:rPr>
        <w:t xml:space="preserve"> </w:t>
      </w:r>
      <w:r w:rsidR="00E15697" w:rsidRPr="00453365">
        <w:rPr>
          <w:rFonts w:ascii="Verdana" w:hAnsi="Verdana"/>
          <w:sz w:val="20"/>
        </w:rPr>
        <w:t>Miroslav</w:t>
      </w:r>
      <w:r w:rsidR="00036E75">
        <w:rPr>
          <w:rFonts w:ascii="Verdana" w:hAnsi="Verdana"/>
          <w:sz w:val="20"/>
        </w:rPr>
        <w:t>,</w:t>
      </w:r>
      <w:r w:rsidR="00036E75" w:rsidRPr="00453365">
        <w:rPr>
          <w:rFonts w:ascii="Verdana" w:hAnsi="Verdana"/>
          <w:sz w:val="20"/>
        </w:rPr>
        <w:t xml:space="preserve"> </w:t>
      </w:r>
      <w:r w:rsidR="00A95BD6">
        <w:rPr>
          <w:rFonts w:ascii="Verdana" w:hAnsi="Verdana"/>
          <w:sz w:val="20"/>
        </w:rPr>
        <w:t>Průcha David,</w:t>
      </w:r>
    </w:p>
    <w:p w:rsidR="00F651CA" w:rsidRPr="00453365" w:rsidRDefault="00A95BD6" w:rsidP="00E15697">
      <w:pPr>
        <w:pStyle w:val="Bezmezer"/>
        <w:rPr>
          <w:rFonts w:ascii="Verdana" w:hAnsi="Verdana"/>
          <w:sz w:val="20"/>
        </w:rPr>
      </w:pPr>
      <w:r>
        <w:rPr>
          <w:rFonts w:ascii="Verdana" w:hAnsi="Verdana"/>
          <w:sz w:val="20"/>
        </w:rPr>
        <w:t xml:space="preserve">                    Záškodová Jaroslava</w:t>
      </w:r>
    </w:p>
    <w:p w:rsidR="006C5A7B" w:rsidRDefault="006C5A7B" w:rsidP="00A67F0B">
      <w:pPr>
        <w:jc w:val="both"/>
        <w:rPr>
          <w:rFonts w:ascii="Verdana" w:hAnsi="Verdana"/>
          <w:sz w:val="20"/>
        </w:rPr>
      </w:pPr>
    </w:p>
    <w:p w:rsidR="000E5C52" w:rsidRDefault="000E5C52" w:rsidP="00A67F0B">
      <w:pPr>
        <w:jc w:val="both"/>
        <w:rPr>
          <w:rFonts w:ascii="Verdana" w:hAnsi="Verdana"/>
          <w:sz w:val="20"/>
        </w:rPr>
      </w:pPr>
    </w:p>
    <w:p w:rsidR="00506E38" w:rsidRDefault="00A95BD6" w:rsidP="00A95BD6">
      <w:pPr>
        <w:jc w:val="both"/>
        <w:rPr>
          <w:rFonts w:ascii="Verdana" w:hAnsi="Verdana"/>
          <w:sz w:val="20"/>
        </w:rPr>
      </w:pPr>
      <w:r>
        <w:rPr>
          <w:rFonts w:ascii="Verdana" w:hAnsi="Verdana"/>
          <w:b/>
          <w:sz w:val="22"/>
          <w:szCs w:val="22"/>
        </w:rPr>
        <w:t>Omluven</w:t>
      </w:r>
      <w:r w:rsidR="00453365" w:rsidRPr="00453365">
        <w:rPr>
          <w:rFonts w:ascii="Verdana" w:hAnsi="Verdana"/>
          <w:b/>
          <w:sz w:val="22"/>
          <w:szCs w:val="22"/>
        </w:rPr>
        <w:t>:</w:t>
      </w:r>
      <w:r w:rsidR="00E15697" w:rsidRPr="00E15697">
        <w:rPr>
          <w:rFonts w:ascii="Verdana" w:hAnsi="Verdana"/>
          <w:sz w:val="20"/>
        </w:rPr>
        <w:t xml:space="preserve"> </w:t>
      </w:r>
      <w:r w:rsidRPr="00453365">
        <w:rPr>
          <w:rFonts w:ascii="Verdana" w:hAnsi="Verdana"/>
          <w:sz w:val="20"/>
        </w:rPr>
        <w:t>Ing. Dvořák Jan</w:t>
      </w:r>
    </w:p>
    <w:p w:rsidR="00506E38" w:rsidRDefault="00506E38" w:rsidP="00A67F0B">
      <w:pPr>
        <w:jc w:val="both"/>
        <w:rPr>
          <w:rFonts w:ascii="Verdana" w:hAnsi="Verdana"/>
          <w:sz w:val="20"/>
        </w:rPr>
      </w:pPr>
    </w:p>
    <w:p w:rsidR="000E5C52" w:rsidRDefault="000E5C52" w:rsidP="00A67F0B">
      <w:pPr>
        <w:jc w:val="both"/>
        <w:rPr>
          <w:rFonts w:ascii="Verdana" w:hAnsi="Verdana"/>
          <w:sz w:val="20"/>
        </w:rPr>
      </w:pPr>
    </w:p>
    <w:p w:rsidR="006C5A7B" w:rsidRPr="00A907F2" w:rsidRDefault="006C5A7B" w:rsidP="0000472A">
      <w:pPr>
        <w:pStyle w:val="Bezmezer"/>
        <w:rPr>
          <w:rFonts w:ascii="Verdana" w:hAnsi="Verdana"/>
          <w:b/>
          <w:sz w:val="22"/>
          <w:szCs w:val="22"/>
        </w:rPr>
      </w:pPr>
      <w:r w:rsidRPr="00A907F2">
        <w:rPr>
          <w:rFonts w:ascii="Verdana" w:hAnsi="Verdana"/>
          <w:b/>
          <w:sz w:val="22"/>
          <w:szCs w:val="22"/>
        </w:rPr>
        <w:t>Program zasedání:</w:t>
      </w:r>
    </w:p>
    <w:p w:rsidR="00A95BD6" w:rsidRDefault="00A95BD6" w:rsidP="00A95BD6">
      <w:pPr>
        <w:pStyle w:val="Bezmezer"/>
        <w:numPr>
          <w:ilvl w:val="0"/>
          <w:numId w:val="29"/>
        </w:numPr>
        <w:rPr>
          <w:rFonts w:ascii="Verdana" w:hAnsi="Verdana"/>
          <w:sz w:val="20"/>
        </w:rPr>
      </w:pPr>
      <w:r w:rsidRPr="00A95BD6">
        <w:rPr>
          <w:rFonts w:ascii="Verdana" w:hAnsi="Verdana"/>
          <w:sz w:val="20"/>
        </w:rPr>
        <w:t>Úvod</w:t>
      </w:r>
    </w:p>
    <w:p w:rsidR="00A95BD6" w:rsidRDefault="00A95BD6" w:rsidP="00A95BD6">
      <w:pPr>
        <w:pStyle w:val="Bezmezer"/>
        <w:numPr>
          <w:ilvl w:val="0"/>
          <w:numId w:val="29"/>
        </w:numPr>
        <w:rPr>
          <w:rFonts w:ascii="Verdana" w:hAnsi="Verdana"/>
          <w:sz w:val="20"/>
        </w:rPr>
      </w:pPr>
      <w:r w:rsidRPr="00A95BD6">
        <w:rPr>
          <w:rFonts w:ascii="Verdana" w:hAnsi="Verdana"/>
          <w:sz w:val="20"/>
        </w:rPr>
        <w:t>Projednání vzorové smlouvy o smlouvě budoucí, týkající se převodu pozemků do majetku obce v rámci realizace Územní studie JIH</w:t>
      </w:r>
    </w:p>
    <w:p w:rsidR="00A95BD6" w:rsidRDefault="00A95BD6" w:rsidP="00A95BD6">
      <w:pPr>
        <w:pStyle w:val="Bezmezer"/>
        <w:numPr>
          <w:ilvl w:val="0"/>
          <w:numId w:val="29"/>
        </w:numPr>
        <w:rPr>
          <w:rFonts w:ascii="Verdana" w:hAnsi="Verdana"/>
          <w:sz w:val="20"/>
        </w:rPr>
      </w:pPr>
      <w:r w:rsidRPr="00A95BD6">
        <w:rPr>
          <w:rFonts w:ascii="Verdana" w:hAnsi="Verdana"/>
          <w:sz w:val="20"/>
        </w:rPr>
        <w:t>Žádost o prodej pozemku</w:t>
      </w:r>
    </w:p>
    <w:p w:rsidR="00A95BD6" w:rsidRDefault="00A95BD6" w:rsidP="00A95BD6">
      <w:pPr>
        <w:pStyle w:val="Bezmezer"/>
        <w:numPr>
          <w:ilvl w:val="0"/>
          <w:numId w:val="29"/>
        </w:numPr>
        <w:rPr>
          <w:rFonts w:ascii="Verdana" w:hAnsi="Verdana"/>
          <w:sz w:val="20"/>
        </w:rPr>
      </w:pPr>
      <w:r w:rsidRPr="00A95BD6">
        <w:rPr>
          <w:rFonts w:ascii="Verdana" w:hAnsi="Verdana"/>
          <w:sz w:val="20"/>
        </w:rPr>
        <w:t>Projednání likvidace kovového odpadu a bioodpadu v</w:t>
      </w:r>
      <w:r>
        <w:rPr>
          <w:rFonts w:ascii="Verdana" w:hAnsi="Verdana"/>
          <w:sz w:val="20"/>
        </w:rPr>
        <w:t> </w:t>
      </w:r>
      <w:r w:rsidRPr="00A95BD6">
        <w:rPr>
          <w:rFonts w:ascii="Verdana" w:hAnsi="Verdana"/>
          <w:sz w:val="20"/>
        </w:rPr>
        <w:t>obci</w:t>
      </w:r>
    </w:p>
    <w:p w:rsidR="00A95BD6" w:rsidRDefault="00A95BD6" w:rsidP="00A95BD6">
      <w:pPr>
        <w:pStyle w:val="Bezmezer"/>
        <w:numPr>
          <w:ilvl w:val="0"/>
          <w:numId w:val="29"/>
        </w:numPr>
        <w:rPr>
          <w:rFonts w:ascii="Verdana" w:hAnsi="Verdana"/>
          <w:sz w:val="20"/>
        </w:rPr>
      </w:pPr>
      <w:r w:rsidRPr="00A95BD6">
        <w:rPr>
          <w:rFonts w:ascii="Verdana" w:hAnsi="Verdana"/>
          <w:sz w:val="20"/>
        </w:rPr>
        <w:t>Projednání návrhu na revitalizaci návesního rybníku s možností získání dotace</w:t>
      </w:r>
    </w:p>
    <w:p w:rsidR="00A95BD6" w:rsidRDefault="00A95BD6" w:rsidP="00A95BD6">
      <w:pPr>
        <w:pStyle w:val="Bezmezer"/>
        <w:numPr>
          <w:ilvl w:val="0"/>
          <w:numId w:val="29"/>
        </w:numPr>
        <w:rPr>
          <w:rFonts w:ascii="Verdana" w:hAnsi="Verdana"/>
          <w:sz w:val="20"/>
        </w:rPr>
      </w:pPr>
      <w:r w:rsidRPr="00A95BD6">
        <w:rPr>
          <w:rFonts w:ascii="Verdana" w:hAnsi="Verdana"/>
          <w:sz w:val="20"/>
        </w:rPr>
        <w:t xml:space="preserve">Projednání nabídky firmy AES </w:t>
      </w:r>
      <w:proofErr w:type="spellStart"/>
      <w:r w:rsidRPr="00A95BD6">
        <w:rPr>
          <w:rFonts w:ascii="Verdana" w:hAnsi="Verdana"/>
          <w:sz w:val="20"/>
        </w:rPr>
        <w:t>Lighttechnik</w:t>
      </w:r>
      <w:proofErr w:type="spellEnd"/>
      <w:r w:rsidRPr="00A95BD6">
        <w:rPr>
          <w:rFonts w:ascii="Verdana" w:hAnsi="Verdana"/>
          <w:sz w:val="20"/>
        </w:rPr>
        <w:t xml:space="preserve"> </w:t>
      </w:r>
      <w:proofErr w:type="spellStart"/>
      <w:r w:rsidRPr="00A95BD6">
        <w:rPr>
          <w:rFonts w:ascii="Verdana" w:hAnsi="Verdana"/>
          <w:sz w:val="20"/>
        </w:rPr>
        <w:t>s.r.o</w:t>
      </w:r>
      <w:proofErr w:type="spellEnd"/>
      <w:r w:rsidRPr="00A95BD6">
        <w:rPr>
          <w:rFonts w:ascii="Verdana" w:hAnsi="Verdana"/>
          <w:sz w:val="20"/>
        </w:rPr>
        <w:t xml:space="preserve"> na správu veřejného osvětlení</w:t>
      </w:r>
    </w:p>
    <w:p w:rsidR="00A95BD6" w:rsidRDefault="00A95BD6" w:rsidP="00A95BD6">
      <w:pPr>
        <w:pStyle w:val="Bezmezer"/>
        <w:numPr>
          <w:ilvl w:val="0"/>
          <w:numId w:val="29"/>
        </w:numPr>
        <w:rPr>
          <w:rFonts w:ascii="Verdana" w:hAnsi="Verdana"/>
          <w:sz w:val="20"/>
        </w:rPr>
      </w:pPr>
      <w:r w:rsidRPr="00A95BD6">
        <w:rPr>
          <w:rFonts w:ascii="Verdana" w:hAnsi="Verdana"/>
          <w:sz w:val="20"/>
        </w:rPr>
        <w:t>Projednání žádosti o.p.s. Ochrana fauny ČR o podporu</w:t>
      </w:r>
    </w:p>
    <w:p w:rsidR="00A95BD6" w:rsidRDefault="00A95BD6" w:rsidP="00A95BD6">
      <w:pPr>
        <w:pStyle w:val="Bezmezer"/>
        <w:numPr>
          <w:ilvl w:val="0"/>
          <w:numId w:val="29"/>
        </w:numPr>
        <w:rPr>
          <w:rFonts w:ascii="Verdana" w:hAnsi="Verdana"/>
          <w:sz w:val="20"/>
        </w:rPr>
      </w:pPr>
      <w:r w:rsidRPr="00A95BD6">
        <w:rPr>
          <w:rFonts w:ascii="Verdana" w:hAnsi="Verdana"/>
          <w:sz w:val="20"/>
        </w:rPr>
        <w:t>Projednání žádosti o podporu oddílu sportovní atletiky TJ Lokomotiva Veselí nad Lužnicí</w:t>
      </w:r>
    </w:p>
    <w:p w:rsidR="00A95BD6" w:rsidRDefault="00A95BD6" w:rsidP="00A95BD6">
      <w:pPr>
        <w:pStyle w:val="Bezmezer"/>
        <w:numPr>
          <w:ilvl w:val="0"/>
          <w:numId w:val="29"/>
        </w:numPr>
        <w:rPr>
          <w:rFonts w:ascii="Verdana" w:hAnsi="Verdana"/>
          <w:sz w:val="20"/>
        </w:rPr>
      </w:pPr>
      <w:r w:rsidRPr="00A95BD6">
        <w:rPr>
          <w:rFonts w:ascii="Verdana" w:hAnsi="Verdana"/>
          <w:sz w:val="20"/>
        </w:rPr>
        <w:t>Projednání žádosti - Mezinárodní kampaň „Vlajka pro Tibet“</w:t>
      </w:r>
    </w:p>
    <w:p w:rsidR="00A95BD6" w:rsidRDefault="00A95BD6" w:rsidP="00A95BD6">
      <w:pPr>
        <w:pStyle w:val="Bezmezer"/>
        <w:numPr>
          <w:ilvl w:val="0"/>
          <w:numId w:val="29"/>
        </w:numPr>
        <w:rPr>
          <w:rFonts w:ascii="Verdana" w:hAnsi="Verdana"/>
          <w:sz w:val="20"/>
        </w:rPr>
      </w:pPr>
      <w:r w:rsidRPr="00A95BD6">
        <w:rPr>
          <w:rFonts w:ascii="Verdana" w:hAnsi="Verdana"/>
          <w:sz w:val="20"/>
        </w:rPr>
        <w:t>Výroční zpráva o stavu bezpečnosti ve služebním obvodu OO PČR Veselí nad Lužnicí</w:t>
      </w:r>
    </w:p>
    <w:p w:rsidR="00A95BD6" w:rsidRDefault="00A95BD6" w:rsidP="00A95BD6">
      <w:pPr>
        <w:pStyle w:val="Bezmezer"/>
        <w:numPr>
          <w:ilvl w:val="0"/>
          <w:numId w:val="29"/>
        </w:numPr>
        <w:rPr>
          <w:rFonts w:ascii="Verdana" w:hAnsi="Verdana"/>
          <w:sz w:val="20"/>
        </w:rPr>
      </w:pPr>
      <w:r w:rsidRPr="00A95BD6">
        <w:rPr>
          <w:rFonts w:ascii="Verdana" w:hAnsi="Verdana"/>
          <w:sz w:val="20"/>
        </w:rPr>
        <w:t>Vyúčtování nájemného za vodovodní řád</w:t>
      </w:r>
    </w:p>
    <w:p w:rsidR="00A95BD6" w:rsidRDefault="00A95BD6" w:rsidP="00A95BD6">
      <w:pPr>
        <w:pStyle w:val="Bezmezer"/>
        <w:numPr>
          <w:ilvl w:val="0"/>
          <w:numId w:val="29"/>
        </w:numPr>
        <w:rPr>
          <w:rFonts w:ascii="Verdana" w:hAnsi="Verdana"/>
          <w:sz w:val="20"/>
        </w:rPr>
      </w:pPr>
      <w:r w:rsidRPr="00A95BD6">
        <w:rPr>
          <w:rFonts w:ascii="Verdana" w:hAnsi="Verdana"/>
          <w:sz w:val="20"/>
        </w:rPr>
        <w:t>Různé</w:t>
      </w:r>
    </w:p>
    <w:p w:rsidR="00A95BD6" w:rsidRPr="00A95BD6" w:rsidRDefault="00A95BD6" w:rsidP="00A95BD6">
      <w:pPr>
        <w:pStyle w:val="Bezmezer"/>
        <w:numPr>
          <w:ilvl w:val="0"/>
          <w:numId w:val="29"/>
        </w:numPr>
        <w:rPr>
          <w:rFonts w:ascii="Verdana" w:hAnsi="Verdana"/>
          <w:sz w:val="20"/>
        </w:rPr>
      </w:pPr>
      <w:r w:rsidRPr="00A95BD6">
        <w:rPr>
          <w:rFonts w:ascii="Verdana" w:hAnsi="Verdana"/>
          <w:sz w:val="20"/>
        </w:rPr>
        <w:t>Závěr</w:t>
      </w:r>
    </w:p>
    <w:p w:rsidR="009715F5" w:rsidRPr="009715F5" w:rsidRDefault="009715F5" w:rsidP="00E15697">
      <w:pPr>
        <w:pStyle w:val="Odstavecseseznamem"/>
        <w:ind w:left="360"/>
        <w:jc w:val="both"/>
        <w:rPr>
          <w:rFonts w:ascii="Verdana" w:hAnsi="Verdana"/>
          <w:sz w:val="20"/>
        </w:rPr>
      </w:pPr>
    </w:p>
    <w:p w:rsidR="00845BDD" w:rsidRDefault="00845BDD">
      <w:pPr>
        <w:rPr>
          <w:rFonts w:ascii="Verdana" w:hAnsi="Verdana"/>
          <w:sz w:val="20"/>
        </w:rPr>
      </w:pPr>
    </w:p>
    <w:p w:rsidR="0009600D" w:rsidRDefault="0009600D">
      <w:pPr>
        <w:rPr>
          <w:rFonts w:ascii="Verdana" w:hAnsi="Verdana"/>
          <w:sz w:val="20"/>
        </w:rPr>
      </w:pPr>
    </w:p>
    <w:p w:rsidR="00506E38" w:rsidRDefault="00506E38" w:rsidP="00A907F2">
      <w:pPr>
        <w:jc w:val="both"/>
        <w:rPr>
          <w:rFonts w:ascii="Verdana" w:hAnsi="Verdana"/>
          <w:b/>
          <w:sz w:val="20"/>
        </w:rPr>
      </w:pPr>
    </w:p>
    <w:p w:rsidR="0009600D" w:rsidRPr="00EC32AF" w:rsidRDefault="00005A23" w:rsidP="00A907F2">
      <w:pPr>
        <w:jc w:val="both"/>
        <w:rPr>
          <w:rFonts w:ascii="Verdana" w:hAnsi="Verdana"/>
          <w:b/>
          <w:sz w:val="20"/>
        </w:rPr>
      </w:pPr>
      <w:r w:rsidRPr="00EC32AF">
        <w:rPr>
          <w:rFonts w:ascii="Verdana" w:hAnsi="Verdana"/>
          <w:b/>
          <w:sz w:val="20"/>
        </w:rPr>
        <w:t>Ad 1)</w:t>
      </w:r>
    </w:p>
    <w:p w:rsidR="00A95BD6" w:rsidRDefault="00005A23" w:rsidP="00120C4D">
      <w:pPr>
        <w:jc w:val="both"/>
        <w:rPr>
          <w:rFonts w:ascii="Verdana" w:hAnsi="Verdana"/>
          <w:sz w:val="20"/>
        </w:rPr>
      </w:pPr>
      <w:r>
        <w:rPr>
          <w:rFonts w:ascii="Verdana" w:hAnsi="Verdana"/>
          <w:sz w:val="20"/>
        </w:rPr>
        <w:t>Úvod - s</w:t>
      </w:r>
      <w:r w:rsidR="00A907F2" w:rsidRPr="00A907F2">
        <w:rPr>
          <w:rFonts w:ascii="Verdana" w:hAnsi="Verdana"/>
          <w:sz w:val="20"/>
        </w:rPr>
        <w:t>tarosta obce přivítal přítomné, konstatoval, že je ZO usnášeníschopné, seznámil je s programem a ověřovatel</w:t>
      </w:r>
      <w:r w:rsidR="00E42C42">
        <w:rPr>
          <w:rFonts w:ascii="Verdana" w:hAnsi="Verdana"/>
          <w:sz w:val="20"/>
        </w:rPr>
        <w:t>i zápisu byli určeni</w:t>
      </w:r>
      <w:r w:rsidR="00B429C1">
        <w:rPr>
          <w:rFonts w:ascii="Verdana" w:hAnsi="Verdana"/>
          <w:sz w:val="20"/>
        </w:rPr>
        <w:t xml:space="preserve"> </w:t>
      </w:r>
      <w:r w:rsidR="00A95BD6">
        <w:rPr>
          <w:rFonts w:ascii="Verdana" w:hAnsi="Verdana"/>
          <w:sz w:val="20"/>
        </w:rPr>
        <w:t>Pavel</w:t>
      </w:r>
      <w:r w:rsidR="00036E75">
        <w:rPr>
          <w:rFonts w:ascii="Verdana" w:hAnsi="Verdana"/>
          <w:sz w:val="20"/>
        </w:rPr>
        <w:t xml:space="preserve"> Horák</w:t>
      </w:r>
      <w:r w:rsidR="005F7B09">
        <w:rPr>
          <w:rFonts w:ascii="Verdana" w:hAnsi="Verdana"/>
          <w:sz w:val="20"/>
        </w:rPr>
        <w:t xml:space="preserve"> a</w:t>
      </w:r>
      <w:r w:rsidR="00453365">
        <w:rPr>
          <w:rFonts w:ascii="Verdana" w:hAnsi="Verdana"/>
          <w:sz w:val="20"/>
        </w:rPr>
        <w:t xml:space="preserve"> </w:t>
      </w:r>
      <w:r w:rsidR="00A95BD6">
        <w:rPr>
          <w:rFonts w:ascii="Verdana" w:hAnsi="Verdana"/>
          <w:sz w:val="20"/>
        </w:rPr>
        <w:t>David Průcha</w:t>
      </w:r>
      <w:r w:rsidR="006A74B0">
        <w:rPr>
          <w:rFonts w:ascii="Verdana" w:hAnsi="Verdana"/>
          <w:sz w:val="20"/>
        </w:rPr>
        <w:t>.</w:t>
      </w:r>
    </w:p>
    <w:p w:rsidR="0009600D" w:rsidRDefault="00A95BD6" w:rsidP="00120C4D">
      <w:pPr>
        <w:jc w:val="both"/>
        <w:rPr>
          <w:rFonts w:ascii="Verdana" w:hAnsi="Verdana"/>
          <w:sz w:val="20"/>
        </w:rPr>
      </w:pPr>
      <w:r>
        <w:rPr>
          <w:rFonts w:ascii="Verdana" w:hAnsi="Verdana"/>
          <w:sz w:val="20"/>
        </w:rPr>
        <w:t xml:space="preserve"> </w:t>
      </w:r>
    </w:p>
    <w:p w:rsidR="0065074C" w:rsidRPr="0065074C" w:rsidRDefault="003274E9" w:rsidP="00120C4D">
      <w:pPr>
        <w:jc w:val="both"/>
        <w:rPr>
          <w:rFonts w:ascii="Verdana" w:hAnsi="Verdana"/>
          <w:b/>
          <w:sz w:val="20"/>
        </w:rPr>
      </w:pPr>
      <w:r>
        <w:rPr>
          <w:rFonts w:ascii="Verdana" w:hAnsi="Verdana"/>
          <w:b/>
          <w:sz w:val="20"/>
        </w:rPr>
        <w:t xml:space="preserve">Usnesení č. </w:t>
      </w:r>
      <w:r w:rsidR="00E15697">
        <w:rPr>
          <w:rFonts w:ascii="Verdana" w:hAnsi="Verdana"/>
          <w:b/>
          <w:sz w:val="20"/>
        </w:rPr>
        <w:t>1/201</w:t>
      </w:r>
      <w:r w:rsidR="00A95BD6">
        <w:rPr>
          <w:rFonts w:ascii="Verdana" w:hAnsi="Verdana"/>
          <w:b/>
          <w:sz w:val="20"/>
        </w:rPr>
        <w:t>5</w:t>
      </w:r>
    </w:p>
    <w:p w:rsidR="0065074C" w:rsidRPr="0065074C" w:rsidRDefault="0065074C" w:rsidP="00120C4D">
      <w:pPr>
        <w:jc w:val="both"/>
        <w:rPr>
          <w:rFonts w:ascii="Verdana" w:hAnsi="Verdana"/>
          <w:sz w:val="20"/>
        </w:rPr>
      </w:pPr>
      <w:r w:rsidRPr="0065074C">
        <w:rPr>
          <w:rFonts w:ascii="Verdana" w:hAnsi="Verdana"/>
          <w:sz w:val="20"/>
        </w:rPr>
        <w:t>ZO souhlasí s</w:t>
      </w:r>
      <w:r w:rsidR="00E15697">
        <w:rPr>
          <w:rFonts w:ascii="Verdana" w:hAnsi="Verdana"/>
          <w:sz w:val="20"/>
        </w:rPr>
        <w:t xml:space="preserve"> </w:t>
      </w:r>
      <w:r w:rsidRPr="0065074C">
        <w:rPr>
          <w:rFonts w:ascii="Verdana" w:hAnsi="Verdana"/>
          <w:sz w:val="20"/>
        </w:rPr>
        <w:t xml:space="preserve">programem </w:t>
      </w:r>
      <w:r w:rsidR="003274E9">
        <w:rPr>
          <w:rFonts w:ascii="Verdana" w:hAnsi="Verdana"/>
          <w:sz w:val="20"/>
        </w:rPr>
        <w:t>schůze č</w:t>
      </w:r>
      <w:r w:rsidR="00D91245">
        <w:rPr>
          <w:rFonts w:ascii="Verdana" w:hAnsi="Verdana"/>
          <w:sz w:val="20"/>
        </w:rPr>
        <w:t>.</w:t>
      </w:r>
      <w:r w:rsidR="003274E9">
        <w:rPr>
          <w:rFonts w:ascii="Verdana" w:hAnsi="Verdana"/>
          <w:sz w:val="20"/>
        </w:rPr>
        <w:t xml:space="preserve"> </w:t>
      </w:r>
      <w:r w:rsidR="00E15697">
        <w:rPr>
          <w:rFonts w:ascii="Verdana" w:hAnsi="Verdana"/>
          <w:sz w:val="20"/>
        </w:rPr>
        <w:t>1/201</w:t>
      </w:r>
      <w:r w:rsidR="00A95BD6">
        <w:rPr>
          <w:rFonts w:ascii="Verdana" w:hAnsi="Verdana"/>
          <w:sz w:val="20"/>
        </w:rPr>
        <w:t>5</w:t>
      </w:r>
      <w:r w:rsidRPr="0065074C">
        <w:rPr>
          <w:rFonts w:ascii="Verdana" w:hAnsi="Verdana"/>
          <w:sz w:val="20"/>
        </w:rPr>
        <w:t xml:space="preserve">. </w:t>
      </w:r>
    </w:p>
    <w:p w:rsidR="0065074C" w:rsidRPr="0065074C" w:rsidRDefault="004109F6" w:rsidP="0065074C">
      <w:pPr>
        <w:jc w:val="right"/>
        <w:rPr>
          <w:rFonts w:ascii="Verdana" w:hAnsi="Verdana"/>
          <w:b/>
          <w:sz w:val="20"/>
        </w:rPr>
      </w:pPr>
      <w:r>
        <w:rPr>
          <w:rFonts w:ascii="Verdana" w:hAnsi="Verdana"/>
          <w:b/>
          <w:sz w:val="20"/>
        </w:rPr>
        <w:t>(</w:t>
      </w:r>
      <w:r w:rsidR="00A95BD6">
        <w:rPr>
          <w:rFonts w:ascii="Verdana" w:hAnsi="Verdana"/>
          <w:b/>
          <w:sz w:val="20"/>
        </w:rPr>
        <w:t>6</w:t>
      </w:r>
      <w:r>
        <w:rPr>
          <w:rFonts w:ascii="Verdana" w:hAnsi="Verdana"/>
          <w:b/>
          <w:sz w:val="20"/>
        </w:rPr>
        <w:t xml:space="preserve"> pro</w:t>
      </w:r>
      <w:r w:rsidR="00453365">
        <w:rPr>
          <w:rFonts w:ascii="Verdana" w:hAnsi="Verdana"/>
          <w:b/>
          <w:sz w:val="20"/>
        </w:rPr>
        <w:t xml:space="preserve"> </w:t>
      </w:r>
      <w:r w:rsidR="0065074C">
        <w:rPr>
          <w:rFonts w:ascii="Verdana" w:hAnsi="Verdana"/>
          <w:b/>
          <w:sz w:val="20"/>
        </w:rPr>
        <w:t>–</w:t>
      </w:r>
      <w:r w:rsidR="008F5601">
        <w:rPr>
          <w:rFonts w:ascii="Verdana" w:hAnsi="Verdana"/>
          <w:b/>
          <w:sz w:val="20"/>
        </w:rPr>
        <w:t xml:space="preserve"> </w:t>
      </w:r>
      <w:r w:rsidR="009715F5">
        <w:rPr>
          <w:rFonts w:ascii="Verdana" w:hAnsi="Verdana"/>
          <w:b/>
          <w:sz w:val="20"/>
        </w:rPr>
        <w:t>0</w:t>
      </w:r>
      <w:r w:rsidR="004D4CC8">
        <w:rPr>
          <w:rFonts w:ascii="Verdana" w:hAnsi="Verdana"/>
          <w:b/>
          <w:sz w:val="20"/>
        </w:rPr>
        <w:t xml:space="preserve"> proti</w:t>
      </w:r>
      <w:r w:rsidR="008F5601">
        <w:rPr>
          <w:rFonts w:ascii="Verdana" w:hAnsi="Verdana"/>
          <w:b/>
          <w:sz w:val="20"/>
        </w:rPr>
        <w:t xml:space="preserve"> </w:t>
      </w:r>
      <w:r w:rsidR="00B429C1">
        <w:rPr>
          <w:rFonts w:ascii="Verdana" w:hAnsi="Verdana"/>
          <w:b/>
          <w:sz w:val="20"/>
        </w:rPr>
        <w:t>–</w:t>
      </w:r>
      <w:r w:rsidR="008F5601">
        <w:rPr>
          <w:rFonts w:ascii="Verdana" w:hAnsi="Verdana"/>
          <w:b/>
          <w:sz w:val="20"/>
        </w:rPr>
        <w:t xml:space="preserve"> </w:t>
      </w:r>
      <w:r w:rsidR="00F22C19">
        <w:rPr>
          <w:rFonts w:ascii="Verdana" w:hAnsi="Verdana"/>
          <w:b/>
          <w:sz w:val="20"/>
        </w:rPr>
        <w:t>0</w:t>
      </w:r>
      <w:r w:rsidR="004D4CC8">
        <w:rPr>
          <w:rFonts w:ascii="Verdana" w:hAnsi="Verdana"/>
          <w:b/>
          <w:sz w:val="20"/>
        </w:rPr>
        <w:t xml:space="preserve"> </w:t>
      </w:r>
      <w:r>
        <w:rPr>
          <w:rFonts w:ascii="Verdana" w:hAnsi="Verdana"/>
          <w:b/>
          <w:sz w:val="20"/>
        </w:rPr>
        <w:t>zdržel)</w:t>
      </w:r>
    </w:p>
    <w:p w:rsidR="00E21D3B" w:rsidRDefault="00E21D3B" w:rsidP="00120C4D">
      <w:pPr>
        <w:jc w:val="both"/>
        <w:rPr>
          <w:rFonts w:ascii="Verdana" w:hAnsi="Verdana"/>
          <w:b/>
          <w:sz w:val="20"/>
        </w:rPr>
      </w:pPr>
    </w:p>
    <w:p w:rsidR="0009600D" w:rsidRDefault="0009600D" w:rsidP="00120C4D">
      <w:pPr>
        <w:jc w:val="both"/>
        <w:rPr>
          <w:rFonts w:ascii="Verdana" w:hAnsi="Verdana"/>
          <w:b/>
          <w:sz w:val="20"/>
        </w:rPr>
      </w:pPr>
    </w:p>
    <w:p w:rsidR="000E5C52" w:rsidRDefault="000E5C52" w:rsidP="00120C4D">
      <w:pPr>
        <w:jc w:val="both"/>
        <w:rPr>
          <w:rFonts w:ascii="Verdana" w:hAnsi="Verdana"/>
          <w:b/>
          <w:sz w:val="20"/>
        </w:rPr>
      </w:pPr>
    </w:p>
    <w:p w:rsidR="00005A23" w:rsidRDefault="0048020F" w:rsidP="00120C4D">
      <w:pPr>
        <w:jc w:val="both"/>
        <w:rPr>
          <w:rFonts w:ascii="Verdana" w:hAnsi="Verdana"/>
          <w:b/>
          <w:sz w:val="20"/>
        </w:rPr>
      </w:pPr>
      <w:r w:rsidRPr="00EC32AF">
        <w:rPr>
          <w:rFonts w:ascii="Verdana" w:hAnsi="Verdana"/>
          <w:b/>
          <w:sz w:val="20"/>
        </w:rPr>
        <w:t xml:space="preserve">Ad </w:t>
      </w:r>
      <w:r w:rsidR="00A95BD6">
        <w:rPr>
          <w:rFonts w:ascii="Verdana" w:hAnsi="Verdana"/>
          <w:b/>
          <w:sz w:val="20"/>
        </w:rPr>
        <w:t>2</w:t>
      </w:r>
      <w:r w:rsidRPr="00EC32AF">
        <w:rPr>
          <w:rFonts w:ascii="Verdana" w:hAnsi="Verdana"/>
          <w:b/>
          <w:sz w:val="20"/>
        </w:rPr>
        <w:t>)</w:t>
      </w:r>
    </w:p>
    <w:p w:rsidR="00A95BD6" w:rsidRPr="00A95BD6" w:rsidRDefault="00A95BD6" w:rsidP="00120C4D">
      <w:pPr>
        <w:jc w:val="both"/>
        <w:rPr>
          <w:rFonts w:ascii="Verdana" w:hAnsi="Verdana"/>
          <w:sz w:val="20"/>
        </w:rPr>
      </w:pPr>
      <w:r w:rsidRPr="00A95BD6">
        <w:rPr>
          <w:rFonts w:ascii="Verdana" w:hAnsi="Verdana"/>
          <w:sz w:val="20"/>
        </w:rPr>
        <w:t>ZO</w:t>
      </w:r>
      <w:r>
        <w:rPr>
          <w:rFonts w:ascii="Verdana" w:hAnsi="Verdana"/>
          <w:sz w:val="20"/>
        </w:rPr>
        <w:t xml:space="preserve"> projednalo vzorovou smlouvu o smlouvě budoucí kupní, která se bude uzavírat s majiteli pozemků v lokalitě, kde se bude realizovat „Územní studie JIH“. Pozemky, případně jejich části, se od majitelů vykoupí za předem dohodnutou cenu 280,-Kč až 400,-Kč/ m2. Vzorová smlouva je přílohou tohoto zápisu. Jednání o prodeji těchto pozemků s majiteli vedl pan David Průcha. Jde o pozemky, kde bude</w:t>
      </w:r>
      <w:r w:rsidR="007746E8">
        <w:rPr>
          <w:rFonts w:ascii="Verdana" w:hAnsi="Verdana"/>
          <w:sz w:val="20"/>
        </w:rPr>
        <w:t>, v budoucnu,</w:t>
      </w:r>
      <w:r>
        <w:rPr>
          <w:rFonts w:ascii="Verdana" w:hAnsi="Verdana"/>
          <w:sz w:val="20"/>
        </w:rPr>
        <w:t xml:space="preserve"> vybudována komunikace s</w:t>
      </w:r>
      <w:r w:rsidR="007746E8">
        <w:rPr>
          <w:rFonts w:ascii="Verdana" w:hAnsi="Verdana"/>
          <w:sz w:val="20"/>
        </w:rPr>
        <w:t> </w:t>
      </w:r>
      <w:r>
        <w:rPr>
          <w:rFonts w:ascii="Verdana" w:hAnsi="Verdana"/>
          <w:sz w:val="20"/>
        </w:rPr>
        <w:t>infrastrukturou</w:t>
      </w:r>
      <w:r w:rsidR="007746E8">
        <w:rPr>
          <w:rFonts w:ascii="Verdana" w:hAnsi="Verdana"/>
          <w:sz w:val="20"/>
        </w:rPr>
        <w:t xml:space="preserve">, díky které bude moci být zahájena výstavba rodinných domů v této lokalitě. </w:t>
      </w:r>
      <w:r w:rsidR="00702D16">
        <w:rPr>
          <w:rFonts w:ascii="Verdana" w:hAnsi="Verdana"/>
          <w:sz w:val="20"/>
        </w:rPr>
        <w:t>Po podepsání této smlouvy majiteli pozemků bude přikročeno ke geodetickému zaměření pozemků, zpracování geodetických plánů s novými parcelami, podepsání kupních smluv a zajištění vkladů do katastru nemovitostí.</w:t>
      </w:r>
      <w:r w:rsidR="006A6BE4">
        <w:rPr>
          <w:rFonts w:ascii="Verdana" w:hAnsi="Verdana"/>
          <w:sz w:val="20"/>
        </w:rPr>
        <w:t xml:space="preserve"> </w:t>
      </w:r>
    </w:p>
    <w:p w:rsidR="000E5C52" w:rsidRDefault="000E5C52" w:rsidP="006F0D11">
      <w:pPr>
        <w:jc w:val="both"/>
        <w:rPr>
          <w:rFonts w:ascii="Verdana" w:hAnsi="Verdana"/>
          <w:sz w:val="20"/>
        </w:rPr>
      </w:pPr>
    </w:p>
    <w:p w:rsidR="00702D16" w:rsidRDefault="00702D16" w:rsidP="006F0D11">
      <w:pPr>
        <w:jc w:val="both"/>
        <w:rPr>
          <w:rFonts w:ascii="Verdana" w:hAnsi="Verdana"/>
          <w:sz w:val="20"/>
        </w:rPr>
      </w:pPr>
    </w:p>
    <w:p w:rsidR="00702D16" w:rsidRPr="00550C26" w:rsidRDefault="00702D16" w:rsidP="006F0D11">
      <w:pPr>
        <w:jc w:val="both"/>
        <w:rPr>
          <w:rFonts w:ascii="Verdana" w:hAnsi="Verdana"/>
          <w:sz w:val="20"/>
        </w:rPr>
      </w:pPr>
    </w:p>
    <w:p w:rsidR="004D243C" w:rsidRPr="00BC0A93" w:rsidRDefault="004D243C" w:rsidP="004D243C">
      <w:pPr>
        <w:jc w:val="both"/>
        <w:rPr>
          <w:rFonts w:ascii="Verdana" w:hAnsi="Verdana"/>
          <w:b/>
          <w:color w:val="000000" w:themeColor="text1"/>
          <w:sz w:val="20"/>
        </w:rPr>
      </w:pPr>
      <w:r w:rsidRPr="00BC0A93">
        <w:rPr>
          <w:rFonts w:ascii="Verdana" w:hAnsi="Verdana"/>
          <w:b/>
          <w:color w:val="000000" w:themeColor="text1"/>
          <w:sz w:val="20"/>
        </w:rPr>
        <w:lastRenderedPageBreak/>
        <w:t xml:space="preserve">Usnesení č. </w:t>
      </w:r>
      <w:r w:rsidR="0037659E">
        <w:rPr>
          <w:rFonts w:ascii="Verdana" w:hAnsi="Verdana"/>
          <w:b/>
          <w:color w:val="000000" w:themeColor="text1"/>
          <w:sz w:val="20"/>
        </w:rPr>
        <w:t>2/201</w:t>
      </w:r>
      <w:r w:rsidR="00A95BD6">
        <w:rPr>
          <w:rFonts w:ascii="Verdana" w:hAnsi="Verdana"/>
          <w:b/>
          <w:color w:val="000000" w:themeColor="text1"/>
          <w:sz w:val="20"/>
        </w:rPr>
        <w:t>5</w:t>
      </w:r>
    </w:p>
    <w:p w:rsidR="004D243C" w:rsidRPr="002B7E27" w:rsidRDefault="00702D16" w:rsidP="006A6BE4">
      <w:pPr>
        <w:jc w:val="both"/>
        <w:rPr>
          <w:rFonts w:ascii="Verdana" w:hAnsi="Verdana"/>
          <w:sz w:val="20"/>
        </w:rPr>
      </w:pPr>
      <w:r>
        <w:rPr>
          <w:rFonts w:ascii="Verdana" w:hAnsi="Verdana"/>
          <w:sz w:val="20"/>
        </w:rPr>
        <w:t>ZO souhlasí se zněním vzorové smlouvy o smlouvě budoucí kupní. Tato smlouva je přílohou tohoto zápisu</w:t>
      </w:r>
      <w:r w:rsidR="006A6BE4">
        <w:rPr>
          <w:rFonts w:ascii="Verdana" w:hAnsi="Verdana"/>
          <w:sz w:val="20"/>
        </w:rPr>
        <w:t>. Pozemky, výměry, které bude obec kupovat, majitelé pozemků a dohodnuté ceny za tyto pozemky, jichž se tyto smlouvy týkají, jsou přiloženy k zápisu v kanceláři OÚ.</w:t>
      </w:r>
    </w:p>
    <w:p w:rsidR="004D243C" w:rsidRDefault="004D243C" w:rsidP="004D243C">
      <w:pPr>
        <w:jc w:val="right"/>
        <w:rPr>
          <w:rFonts w:ascii="Verdana" w:hAnsi="Verdana"/>
          <w:b/>
          <w:sz w:val="20"/>
        </w:rPr>
      </w:pPr>
    </w:p>
    <w:p w:rsidR="002A194B" w:rsidRPr="000E5C52" w:rsidRDefault="004D243C" w:rsidP="000E5C52">
      <w:pPr>
        <w:jc w:val="right"/>
        <w:rPr>
          <w:rFonts w:ascii="Verdana" w:hAnsi="Verdana"/>
          <w:b/>
          <w:sz w:val="20"/>
        </w:rPr>
      </w:pPr>
      <w:r>
        <w:rPr>
          <w:rFonts w:ascii="Verdana" w:hAnsi="Verdana"/>
          <w:b/>
          <w:sz w:val="20"/>
        </w:rPr>
        <w:t xml:space="preserve"> (</w:t>
      </w:r>
      <w:r w:rsidR="00702D16">
        <w:rPr>
          <w:rFonts w:ascii="Verdana" w:hAnsi="Verdana"/>
          <w:b/>
          <w:sz w:val="20"/>
        </w:rPr>
        <w:t>6</w:t>
      </w:r>
      <w:r w:rsidR="000E5C52">
        <w:rPr>
          <w:rFonts w:ascii="Verdana" w:hAnsi="Verdana"/>
          <w:b/>
          <w:sz w:val="20"/>
        </w:rPr>
        <w:t xml:space="preserve"> pro – 0 proti – 0 zdržel</w:t>
      </w:r>
      <w:r w:rsidR="006A6BE4">
        <w:rPr>
          <w:rFonts w:ascii="Verdana" w:hAnsi="Verdana"/>
          <w:b/>
          <w:sz w:val="20"/>
        </w:rPr>
        <w:t>)</w:t>
      </w:r>
    </w:p>
    <w:p w:rsidR="00CF5836" w:rsidRPr="00B035E4" w:rsidRDefault="00CF5836" w:rsidP="00F22C19">
      <w:pPr>
        <w:jc w:val="right"/>
        <w:rPr>
          <w:rFonts w:ascii="Verdana" w:hAnsi="Verdana"/>
          <w:b/>
          <w:color w:val="FF0000"/>
          <w:sz w:val="20"/>
        </w:rPr>
      </w:pPr>
    </w:p>
    <w:p w:rsidR="00B969D2" w:rsidRDefault="00B969D2" w:rsidP="00120C4D">
      <w:pPr>
        <w:jc w:val="both"/>
        <w:rPr>
          <w:rFonts w:ascii="Verdana" w:hAnsi="Verdana"/>
          <w:b/>
          <w:color w:val="000000" w:themeColor="text1"/>
          <w:sz w:val="20"/>
        </w:rPr>
      </w:pPr>
    </w:p>
    <w:p w:rsidR="00D845A4" w:rsidRDefault="004E505B" w:rsidP="00120C4D">
      <w:pPr>
        <w:jc w:val="both"/>
        <w:rPr>
          <w:rFonts w:ascii="Verdana" w:hAnsi="Verdana"/>
          <w:b/>
          <w:color w:val="000000" w:themeColor="text1"/>
          <w:sz w:val="20"/>
        </w:rPr>
      </w:pPr>
      <w:r w:rsidRPr="00421771">
        <w:rPr>
          <w:rFonts w:ascii="Verdana" w:hAnsi="Verdana"/>
          <w:b/>
          <w:color w:val="000000" w:themeColor="text1"/>
          <w:sz w:val="20"/>
        </w:rPr>
        <w:t xml:space="preserve">Ad </w:t>
      </w:r>
      <w:r w:rsidR="00702D16">
        <w:rPr>
          <w:rFonts w:ascii="Verdana" w:hAnsi="Verdana"/>
          <w:b/>
          <w:color w:val="000000" w:themeColor="text1"/>
          <w:sz w:val="20"/>
        </w:rPr>
        <w:t>3</w:t>
      </w:r>
      <w:r w:rsidRPr="00421771">
        <w:rPr>
          <w:rFonts w:ascii="Verdana" w:hAnsi="Verdana"/>
          <w:b/>
          <w:color w:val="000000" w:themeColor="text1"/>
          <w:sz w:val="20"/>
        </w:rPr>
        <w:t>)</w:t>
      </w:r>
    </w:p>
    <w:p w:rsidR="008D288F" w:rsidRPr="0067460C" w:rsidRDefault="009762AA" w:rsidP="000E5C52">
      <w:pPr>
        <w:jc w:val="both"/>
        <w:rPr>
          <w:rFonts w:ascii="Verdana" w:hAnsi="Verdana"/>
          <w:color w:val="000000" w:themeColor="text1"/>
          <w:sz w:val="20"/>
        </w:rPr>
      </w:pPr>
      <w:r w:rsidRPr="00421771">
        <w:rPr>
          <w:rFonts w:ascii="Verdana" w:hAnsi="Verdana"/>
          <w:color w:val="000000" w:themeColor="text1"/>
          <w:sz w:val="20"/>
        </w:rPr>
        <w:t xml:space="preserve">ZO </w:t>
      </w:r>
      <w:r w:rsidR="00D326FD">
        <w:rPr>
          <w:rFonts w:ascii="Verdana" w:hAnsi="Verdana"/>
          <w:color w:val="000000" w:themeColor="text1"/>
          <w:sz w:val="20"/>
        </w:rPr>
        <w:t>projednalo</w:t>
      </w:r>
      <w:r w:rsidR="0009354A">
        <w:rPr>
          <w:rFonts w:ascii="Verdana" w:hAnsi="Verdana"/>
          <w:color w:val="000000" w:themeColor="text1"/>
          <w:sz w:val="20"/>
        </w:rPr>
        <w:t xml:space="preserve"> </w:t>
      </w:r>
      <w:r w:rsidR="00702D16">
        <w:rPr>
          <w:rFonts w:ascii="Verdana" w:hAnsi="Verdana"/>
          <w:color w:val="000000" w:themeColor="text1"/>
          <w:sz w:val="20"/>
        </w:rPr>
        <w:t xml:space="preserve">žádosti pana Jana </w:t>
      </w:r>
      <w:proofErr w:type="spellStart"/>
      <w:r w:rsidR="00702D16">
        <w:rPr>
          <w:rFonts w:ascii="Verdana" w:hAnsi="Verdana"/>
          <w:color w:val="000000" w:themeColor="text1"/>
          <w:sz w:val="20"/>
        </w:rPr>
        <w:t>Kněžínka</w:t>
      </w:r>
      <w:proofErr w:type="spellEnd"/>
      <w:r w:rsidR="00702D16">
        <w:rPr>
          <w:rFonts w:ascii="Verdana" w:hAnsi="Verdana"/>
          <w:color w:val="000000" w:themeColor="text1"/>
          <w:sz w:val="20"/>
        </w:rPr>
        <w:t xml:space="preserve"> a pana Jana Soukupa o odkoupení obecních pozemků. Pan </w:t>
      </w:r>
      <w:proofErr w:type="spellStart"/>
      <w:r w:rsidR="00702D16">
        <w:rPr>
          <w:rFonts w:ascii="Verdana" w:hAnsi="Verdana"/>
          <w:color w:val="000000" w:themeColor="text1"/>
          <w:sz w:val="20"/>
        </w:rPr>
        <w:t>Kněžínek</w:t>
      </w:r>
      <w:proofErr w:type="spellEnd"/>
      <w:r w:rsidR="00702D16">
        <w:rPr>
          <w:rFonts w:ascii="Verdana" w:hAnsi="Verdana"/>
          <w:color w:val="000000" w:themeColor="text1"/>
          <w:sz w:val="20"/>
        </w:rPr>
        <w:t xml:space="preserve"> žádá o možnost odkoupení pozemku p.</w:t>
      </w:r>
      <w:r w:rsidR="0067460C">
        <w:rPr>
          <w:rFonts w:ascii="Verdana" w:hAnsi="Verdana"/>
          <w:color w:val="000000" w:themeColor="text1"/>
          <w:sz w:val="20"/>
        </w:rPr>
        <w:t xml:space="preserve"> </w:t>
      </w:r>
      <w:r w:rsidR="00702D16">
        <w:rPr>
          <w:rFonts w:ascii="Verdana" w:hAnsi="Verdana"/>
          <w:color w:val="000000" w:themeColor="text1"/>
          <w:sz w:val="20"/>
        </w:rPr>
        <w:t>č.</w:t>
      </w:r>
      <w:r w:rsidR="0067460C">
        <w:rPr>
          <w:rFonts w:ascii="Verdana" w:hAnsi="Verdana"/>
          <w:color w:val="000000" w:themeColor="text1"/>
          <w:sz w:val="20"/>
        </w:rPr>
        <w:t xml:space="preserve"> 4550, trvalý travní porost o výměře 36 m</w:t>
      </w:r>
      <w:r w:rsidR="0067460C">
        <w:rPr>
          <w:rFonts w:ascii="Verdana" w:hAnsi="Verdana"/>
          <w:color w:val="000000" w:themeColor="text1"/>
          <w:sz w:val="20"/>
          <w:vertAlign w:val="superscript"/>
        </w:rPr>
        <w:t>2</w:t>
      </w:r>
      <w:r w:rsidR="0067460C">
        <w:rPr>
          <w:rFonts w:ascii="Verdana" w:hAnsi="Verdana"/>
          <w:color w:val="000000" w:themeColor="text1"/>
          <w:sz w:val="20"/>
        </w:rPr>
        <w:t xml:space="preserve">, z toho důvodu, že 1/3 rozlohy se tento pozemek nachází pod seníkem, který je majetkem p. </w:t>
      </w:r>
      <w:proofErr w:type="spellStart"/>
      <w:r w:rsidR="0067460C">
        <w:rPr>
          <w:rFonts w:ascii="Verdana" w:hAnsi="Verdana"/>
          <w:color w:val="000000" w:themeColor="text1"/>
          <w:sz w:val="20"/>
        </w:rPr>
        <w:t>Kněžínka</w:t>
      </w:r>
      <w:proofErr w:type="spellEnd"/>
      <w:r w:rsidR="0067460C">
        <w:rPr>
          <w:rFonts w:ascii="Verdana" w:hAnsi="Verdana"/>
          <w:color w:val="000000" w:themeColor="text1"/>
          <w:sz w:val="20"/>
        </w:rPr>
        <w:t>. Pan Jan Soukup žádá o odprodej pozemků p. č. 2978, zahrada, o výměře 426 m</w:t>
      </w:r>
      <w:r w:rsidR="0067460C">
        <w:rPr>
          <w:rFonts w:ascii="Verdana" w:hAnsi="Verdana"/>
          <w:color w:val="000000" w:themeColor="text1"/>
          <w:sz w:val="20"/>
          <w:vertAlign w:val="superscript"/>
        </w:rPr>
        <w:t>2</w:t>
      </w:r>
      <w:r w:rsidR="0067460C">
        <w:rPr>
          <w:rFonts w:ascii="Verdana" w:hAnsi="Verdana"/>
          <w:color w:val="000000" w:themeColor="text1"/>
          <w:sz w:val="20"/>
        </w:rPr>
        <w:t xml:space="preserve"> a pozemku p. č. 2978/4, zahrada o výměře 49 m</w:t>
      </w:r>
      <w:r w:rsidR="0067460C">
        <w:rPr>
          <w:rFonts w:ascii="Verdana" w:hAnsi="Verdana"/>
          <w:color w:val="000000" w:themeColor="text1"/>
          <w:sz w:val="20"/>
          <w:vertAlign w:val="superscript"/>
        </w:rPr>
        <w:t>2</w:t>
      </w:r>
      <w:r w:rsidR="0067460C">
        <w:rPr>
          <w:rFonts w:ascii="Verdana" w:hAnsi="Verdana"/>
          <w:color w:val="000000" w:themeColor="text1"/>
          <w:sz w:val="20"/>
        </w:rPr>
        <w:t>. Oba pozemky již dlouhou dobu užívá jako zahradu. Starosta obce upozornil, že ZO musí v první řadě schválit záměr prodeje těchto pozemků a až uplyne zákonná lhůta zveřejnění tohoto záměru, pak teprve může ZO jednat o konkrétním prodeji těchto pozemků.</w:t>
      </w:r>
    </w:p>
    <w:p w:rsidR="00244FEE" w:rsidRDefault="00244FEE" w:rsidP="00120C4D">
      <w:pPr>
        <w:jc w:val="both"/>
        <w:rPr>
          <w:rFonts w:ascii="Verdana" w:hAnsi="Verdana"/>
          <w:b/>
          <w:color w:val="000000" w:themeColor="text1"/>
          <w:sz w:val="20"/>
        </w:rPr>
      </w:pPr>
    </w:p>
    <w:p w:rsidR="006F42F2" w:rsidRDefault="006F42F2" w:rsidP="00120C4D">
      <w:pPr>
        <w:jc w:val="both"/>
        <w:rPr>
          <w:rFonts w:ascii="Verdana" w:hAnsi="Verdana"/>
          <w:b/>
          <w:color w:val="000000" w:themeColor="text1"/>
          <w:sz w:val="20"/>
        </w:rPr>
      </w:pPr>
    </w:p>
    <w:p w:rsidR="006F42F2" w:rsidRPr="00421771" w:rsidRDefault="006F42F2" w:rsidP="00120C4D">
      <w:pPr>
        <w:jc w:val="both"/>
        <w:rPr>
          <w:rFonts w:ascii="Verdana" w:hAnsi="Verdana"/>
          <w:b/>
          <w:color w:val="000000" w:themeColor="text1"/>
          <w:sz w:val="20"/>
        </w:rPr>
      </w:pPr>
    </w:p>
    <w:p w:rsidR="006F42F2" w:rsidRPr="00BC0A93" w:rsidRDefault="006F42F2" w:rsidP="006F42F2">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CF5836">
        <w:rPr>
          <w:rFonts w:ascii="Verdana" w:hAnsi="Verdana"/>
          <w:b/>
          <w:color w:val="000000" w:themeColor="text1"/>
          <w:sz w:val="20"/>
        </w:rPr>
        <w:t>3/201</w:t>
      </w:r>
      <w:r w:rsidR="00C62D42">
        <w:rPr>
          <w:rFonts w:ascii="Verdana" w:hAnsi="Verdana"/>
          <w:b/>
          <w:color w:val="000000" w:themeColor="text1"/>
          <w:sz w:val="20"/>
        </w:rPr>
        <w:t>5</w:t>
      </w:r>
    </w:p>
    <w:p w:rsidR="006F42F2" w:rsidRPr="00852401" w:rsidRDefault="006F42F2" w:rsidP="006F42F2">
      <w:pPr>
        <w:jc w:val="both"/>
        <w:rPr>
          <w:rFonts w:ascii="Verdana" w:hAnsi="Verdana"/>
          <w:color w:val="000000" w:themeColor="text1"/>
          <w:sz w:val="20"/>
        </w:rPr>
      </w:pPr>
      <w:r w:rsidRPr="00BC0A93">
        <w:rPr>
          <w:rFonts w:ascii="Verdana" w:hAnsi="Verdana"/>
          <w:color w:val="000000" w:themeColor="text1"/>
          <w:sz w:val="20"/>
        </w:rPr>
        <w:t xml:space="preserve">ZO </w:t>
      </w:r>
      <w:r w:rsidR="00CF5836">
        <w:rPr>
          <w:rFonts w:ascii="Verdana" w:hAnsi="Verdana"/>
          <w:color w:val="000000" w:themeColor="text1"/>
          <w:sz w:val="20"/>
        </w:rPr>
        <w:t xml:space="preserve">souhlasí </w:t>
      </w:r>
      <w:r w:rsidR="00852401">
        <w:rPr>
          <w:rFonts w:ascii="Verdana" w:hAnsi="Verdana"/>
          <w:color w:val="000000" w:themeColor="text1"/>
          <w:sz w:val="20"/>
        </w:rPr>
        <w:t>se záměrem prodat pozemky p. č. 4550, trvalý travní porost o výměře 36 m</w:t>
      </w:r>
      <w:r w:rsidR="00852401">
        <w:rPr>
          <w:rFonts w:ascii="Verdana" w:hAnsi="Verdana"/>
          <w:color w:val="000000" w:themeColor="text1"/>
          <w:sz w:val="20"/>
          <w:vertAlign w:val="superscript"/>
        </w:rPr>
        <w:t>2</w:t>
      </w:r>
      <w:r w:rsidR="00852401">
        <w:rPr>
          <w:rFonts w:ascii="Verdana" w:hAnsi="Verdana"/>
          <w:color w:val="000000" w:themeColor="text1"/>
          <w:sz w:val="20"/>
        </w:rPr>
        <w:t xml:space="preserve">, </w:t>
      </w:r>
      <w:proofErr w:type="gramStart"/>
      <w:r w:rsidR="00852401">
        <w:rPr>
          <w:rFonts w:ascii="Verdana" w:hAnsi="Verdana"/>
          <w:color w:val="000000" w:themeColor="text1"/>
          <w:sz w:val="20"/>
        </w:rPr>
        <w:t>p.č.</w:t>
      </w:r>
      <w:proofErr w:type="gramEnd"/>
      <w:r w:rsidR="00852401">
        <w:rPr>
          <w:rFonts w:ascii="Verdana" w:hAnsi="Verdana"/>
          <w:color w:val="000000" w:themeColor="text1"/>
          <w:sz w:val="20"/>
        </w:rPr>
        <w:t xml:space="preserve"> 2978, zahrada o výměře 426 m</w:t>
      </w:r>
      <w:r w:rsidR="00852401">
        <w:rPr>
          <w:rFonts w:ascii="Verdana" w:hAnsi="Verdana"/>
          <w:color w:val="000000" w:themeColor="text1"/>
          <w:sz w:val="20"/>
          <w:vertAlign w:val="superscript"/>
        </w:rPr>
        <w:t>2</w:t>
      </w:r>
      <w:r w:rsidR="00852401">
        <w:rPr>
          <w:rFonts w:ascii="Verdana" w:hAnsi="Verdana"/>
          <w:color w:val="000000" w:themeColor="text1"/>
          <w:sz w:val="20"/>
        </w:rPr>
        <w:t>, p. č. 2978/4 o výměře 49 m</w:t>
      </w:r>
      <w:r w:rsidR="00852401">
        <w:rPr>
          <w:rFonts w:ascii="Verdana" w:hAnsi="Verdana"/>
          <w:color w:val="000000" w:themeColor="text1"/>
          <w:sz w:val="20"/>
          <w:vertAlign w:val="superscript"/>
        </w:rPr>
        <w:t>2</w:t>
      </w:r>
      <w:r w:rsidR="00852401">
        <w:rPr>
          <w:rFonts w:ascii="Verdana" w:hAnsi="Verdana"/>
          <w:color w:val="000000" w:themeColor="text1"/>
          <w:sz w:val="20"/>
        </w:rPr>
        <w:t>, vše v k.ú. Žíšov u Veselí nad Lužnicí.</w:t>
      </w:r>
    </w:p>
    <w:p w:rsidR="006F42F2" w:rsidRPr="00BC0A93" w:rsidRDefault="006F42F2" w:rsidP="006F42F2">
      <w:pPr>
        <w:jc w:val="both"/>
        <w:rPr>
          <w:rFonts w:ascii="Verdana" w:hAnsi="Verdana"/>
          <w:color w:val="000000" w:themeColor="text1"/>
          <w:sz w:val="20"/>
        </w:rPr>
      </w:pPr>
    </w:p>
    <w:p w:rsidR="006F42F2" w:rsidRPr="0065074C" w:rsidRDefault="006F42F2" w:rsidP="006F42F2">
      <w:pPr>
        <w:jc w:val="right"/>
        <w:rPr>
          <w:rFonts w:ascii="Verdana" w:hAnsi="Verdana"/>
          <w:b/>
          <w:sz w:val="20"/>
        </w:rPr>
      </w:pPr>
      <w:r>
        <w:rPr>
          <w:rFonts w:ascii="Verdana" w:hAnsi="Verdana"/>
          <w:b/>
          <w:sz w:val="20"/>
        </w:rPr>
        <w:t xml:space="preserve"> (</w:t>
      </w:r>
      <w:r w:rsidR="00852401">
        <w:rPr>
          <w:rFonts w:ascii="Verdana" w:hAnsi="Verdana"/>
          <w:b/>
          <w:sz w:val="20"/>
        </w:rPr>
        <w:t>6</w:t>
      </w:r>
      <w:r>
        <w:rPr>
          <w:rFonts w:ascii="Verdana" w:hAnsi="Verdana"/>
          <w:b/>
          <w:sz w:val="20"/>
        </w:rPr>
        <w:t xml:space="preserve"> pro – 0 proti – 0 zdržel)</w:t>
      </w:r>
    </w:p>
    <w:p w:rsidR="0017777C" w:rsidRDefault="0017777C" w:rsidP="00120C4D">
      <w:pPr>
        <w:jc w:val="both"/>
        <w:rPr>
          <w:rFonts w:ascii="Verdana" w:hAnsi="Verdana"/>
          <w:b/>
          <w:color w:val="000000" w:themeColor="text1"/>
          <w:sz w:val="20"/>
        </w:rPr>
      </w:pPr>
    </w:p>
    <w:p w:rsidR="006F42F2" w:rsidRDefault="006F42F2" w:rsidP="00120C4D">
      <w:pPr>
        <w:jc w:val="both"/>
        <w:rPr>
          <w:rFonts w:ascii="Verdana" w:hAnsi="Verdana"/>
          <w:b/>
          <w:color w:val="000000" w:themeColor="text1"/>
          <w:sz w:val="20"/>
        </w:rPr>
      </w:pPr>
    </w:p>
    <w:p w:rsidR="008D288F" w:rsidRDefault="00120C4D" w:rsidP="00120C4D">
      <w:pPr>
        <w:jc w:val="both"/>
        <w:rPr>
          <w:rFonts w:ascii="Verdana" w:hAnsi="Verdana"/>
          <w:b/>
          <w:color w:val="000000" w:themeColor="text1"/>
          <w:sz w:val="20"/>
        </w:rPr>
      </w:pPr>
      <w:r w:rsidRPr="00BC0A93">
        <w:rPr>
          <w:rFonts w:ascii="Verdana" w:hAnsi="Verdana"/>
          <w:b/>
          <w:color w:val="000000" w:themeColor="text1"/>
          <w:sz w:val="20"/>
        </w:rPr>
        <w:t xml:space="preserve">Ad </w:t>
      </w:r>
      <w:r w:rsidR="00C62D42">
        <w:rPr>
          <w:rFonts w:ascii="Verdana" w:hAnsi="Verdana"/>
          <w:b/>
          <w:color w:val="000000" w:themeColor="text1"/>
          <w:sz w:val="20"/>
        </w:rPr>
        <w:t>4</w:t>
      </w:r>
      <w:r w:rsidRPr="00BC0A93">
        <w:rPr>
          <w:rFonts w:ascii="Verdana" w:hAnsi="Verdana"/>
          <w:b/>
          <w:color w:val="000000" w:themeColor="text1"/>
          <w:sz w:val="20"/>
        </w:rPr>
        <w:t>)</w:t>
      </w:r>
    </w:p>
    <w:p w:rsidR="006F42F2" w:rsidRPr="00C62D42" w:rsidRDefault="00C62D42" w:rsidP="00120C4D">
      <w:pPr>
        <w:jc w:val="both"/>
        <w:rPr>
          <w:rFonts w:ascii="Verdana" w:hAnsi="Verdana"/>
          <w:color w:val="000000" w:themeColor="text1"/>
          <w:sz w:val="20"/>
        </w:rPr>
      </w:pPr>
      <w:r>
        <w:rPr>
          <w:rFonts w:ascii="Verdana" w:hAnsi="Verdana"/>
          <w:color w:val="000000" w:themeColor="text1"/>
          <w:sz w:val="20"/>
        </w:rPr>
        <w:t xml:space="preserve">Starosta obce seznámil ZO s nutností zajistit v obci nakládání s bioodpadem a s kovovým odpadem, </w:t>
      </w:r>
      <w:r w:rsidR="000060AE">
        <w:rPr>
          <w:rFonts w:ascii="Verdana" w:hAnsi="Verdana"/>
          <w:color w:val="000000" w:themeColor="text1"/>
          <w:sz w:val="20"/>
        </w:rPr>
        <w:t>díky změně zákona o odpadech, která platí od 1. 1. 2015</w:t>
      </w:r>
      <w:r>
        <w:rPr>
          <w:rFonts w:ascii="Verdana" w:hAnsi="Verdana"/>
          <w:color w:val="000000" w:themeColor="text1"/>
          <w:sz w:val="20"/>
        </w:rPr>
        <w:t xml:space="preserve">. Do realizace kompostárny v Drahově, kam bude bioodpad z obce odvážen, se v obci zřídí komunitní </w:t>
      </w:r>
      <w:proofErr w:type="spellStart"/>
      <w:r>
        <w:rPr>
          <w:rFonts w:ascii="Verdana" w:hAnsi="Verdana"/>
          <w:color w:val="000000" w:themeColor="text1"/>
          <w:sz w:val="20"/>
        </w:rPr>
        <w:t>kompostovna</w:t>
      </w:r>
      <w:proofErr w:type="spellEnd"/>
      <w:r>
        <w:rPr>
          <w:rFonts w:ascii="Verdana" w:hAnsi="Verdana"/>
          <w:color w:val="000000" w:themeColor="text1"/>
          <w:sz w:val="20"/>
        </w:rPr>
        <w:t xml:space="preserve">, což je místo vyhrazené pro skládkování bioodpadu z obce. Není třeba provozní řád, ani speciální úpravy místa pro skladování trávy, listí atp. Je jen podmínka, že </w:t>
      </w:r>
      <w:proofErr w:type="spellStart"/>
      <w:r>
        <w:rPr>
          <w:rFonts w:ascii="Verdana" w:hAnsi="Verdana"/>
          <w:color w:val="000000" w:themeColor="text1"/>
          <w:sz w:val="20"/>
        </w:rPr>
        <w:t>kompostovka</w:t>
      </w:r>
      <w:proofErr w:type="spellEnd"/>
      <w:r>
        <w:rPr>
          <w:rFonts w:ascii="Verdana" w:hAnsi="Verdana"/>
          <w:color w:val="000000" w:themeColor="text1"/>
          <w:sz w:val="20"/>
        </w:rPr>
        <w:t xml:space="preserve"> vzniklá na tomto místě musí být využita na veřejná prostranství v obci, nesmí být nikomu přenechávána.</w:t>
      </w:r>
      <w:r w:rsidR="000060AE">
        <w:rPr>
          <w:rFonts w:ascii="Verdana" w:hAnsi="Verdana"/>
          <w:color w:val="000000" w:themeColor="text1"/>
          <w:sz w:val="20"/>
        </w:rPr>
        <w:t xml:space="preserve"> Starosta navrhl, že občané by mohli bioodpad vozit na určené místo v obci, odkud by byl jednou za čas, nebo podle množství, odvážen na komunitní </w:t>
      </w:r>
      <w:proofErr w:type="spellStart"/>
      <w:r w:rsidR="000060AE">
        <w:rPr>
          <w:rFonts w:ascii="Verdana" w:hAnsi="Verdana"/>
          <w:color w:val="000000" w:themeColor="text1"/>
          <w:sz w:val="20"/>
        </w:rPr>
        <w:t>kompostovnu</w:t>
      </w:r>
      <w:proofErr w:type="spellEnd"/>
      <w:r w:rsidR="000060AE">
        <w:rPr>
          <w:rFonts w:ascii="Verdana" w:hAnsi="Verdana"/>
          <w:color w:val="000000" w:themeColor="text1"/>
          <w:sz w:val="20"/>
        </w:rPr>
        <w:t>. Tuto navrhl zřídit v místě bývalé betonárky</w:t>
      </w:r>
      <w:r w:rsidR="009C7923">
        <w:rPr>
          <w:rFonts w:ascii="Verdana" w:hAnsi="Verdana"/>
          <w:color w:val="000000" w:themeColor="text1"/>
          <w:sz w:val="20"/>
        </w:rPr>
        <w:t>.</w:t>
      </w:r>
      <w:r>
        <w:rPr>
          <w:rFonts w:ascii="Verdana" w:hAnsi="Verdana"/>
          <w:color w:val="000000" w:themeColor="text1"/>
          <w:sz w:val="20"/>
        </w:rPr>
        <w:t xml:space="preserve"> Ohledně větví informoval starosta, že pokud si je nebude chtít nikdo v obci </w:t>
      </w:r>
      <w:proofErr w:type="spellStart"/>
      <w:r>
        <w:rPr>
          <w:rFonts w:ascii="Verdana" w:hAnsi="Verdana"/>
          <w:color w:val="000000" w:themeColor="text1"/>
          <w:sz w:val="20"/>
        </w:rPr>
        <w:t>seštěpkovat</w:t>
      </w:r>
      <w:proofErr w:type="spellEnd"/>
      <w:r>
        <w:rPr>
          <w:rFonts w:ascii="Verdana" w:hAnsi="Verdana"/>
          <w:color w:val="000000" w:themeColor="text1"/>
          <w:sz w:val="20"/>
        </w:rPr>
        <w:t xml:space="preserve">, je možné větve skladovat na určeném místě a v rámci „Pálení čarodějnic“ je, jednou za rok, spálit. Kovový odpad je možno nechat </w:t>
      </w:r>
      <w:r w:rsidR="000060AE">
        <w:rPr>
          <w:rFonts w:ascii="Verdana" w:hAnsi="Verdana"/>
          <w:color w:val="000000" w:themeColor="text1"/>
          <w:sz w:val="20"/>
        </w:rPr>
        <w:t xml:space="preserve">odvézt </w:t>
      </w:r>
      <w:r>
        <w:rPr>
          <w:rFonts w:ascii="Verdana" w:hAnsi="Verdana"/>
          <w:color w:val="000000" w:themeColor="text1"/>
          <w:sz w:val="20"/>
        </w:rPr>
        <w:t>v rámci likvidace objemného odpadu</w:t>
      </w:r>
      <w:r w:rsidR="000060AE">
        <w:rPr>
          <w:rFonts w:ascii="Verdana" w:hAnsi="Verdana"/>
          <w:color w:val="000000" w:themeColor="text1"/>
          <w:sz w:val="20"/>
        </w:rPr>
        <w:t>, která se v obci koná dvakrát za rok. V podstatě by to probíhalo stejně jako dosud. Hasiči kovový odpad odvezou do sběrny a peníze za vykoupený kov použijí na údržbu hasičárny.</w:t>
      </w:r>
      <w:r w:rsidR="009C7923">
        <w:rPr>
          <w:rFonts w:ascii="Verdana" w:hAnsi="Verdana"/>
          <w:color w:val="000000" w:themeColor="text1"/>
          <w:sz w:val="20"/>
        </w:rPr>
        <w:t xml:space="preserve"> Potvrzení o převzetí kovového odpadu sběrnou odevzdají v kanceláři OÚ, pro archivaci.</w:t>
      </w:r>
      <w:r w:rsidR="000060AE">
        <w:rPr>
          <w:rFonts w:ascii="Verdana" w:hAnsi="Verdana"/>
          <w:color w:val="000000" w:themeColor="text1"/>
          <w:sz w:val="20"/>
        </w:rPr>
        <w:t xml:space="preserve"> Nicméně je doporučeno rozšířit sortimenty kontejnerů na tříděný odpad o kontejner na kov. ZO také projednalo možnost přesunout kontejnery od hasičárny na kraj vsi, ke kravínu, kde bude ke kontejnerům dobrý přístup a přitom nebudou uprostřed obce. Projednal se návrh na zřízení zpevněného místa pro umístění kontejnerů. Starosta obce navrhl, nechat udělat, od Josefa Dubského, projekt na takové místo, kam by se vešly kontejnery i bioodpad a v případě potřeby by projektant zajistil i odpovídající povolení stavebního úřadu.  </w:t>
      </w:r>
    </w:p>
    <w:p w:rsidR="00BC0A93" w:rsidRPr="00BC0A93" w:rsidRDefault="00BC0A93" w:rsidP="00120C4D">
      <w:pPr>
        <w:jc w:val="both"/>
        <w:rPr>
          <w:rFonts w:ascii="Verdana" w:hAnsi="Verdana"/>
          <w:b/>
          <w:color w:val="000000" w:themeColor="text1"/>
          <w:sz w:val="20"/>
        </w:rPr>
      </w:pPr>
    </w:p>
    <w:p w:rsidR="005E6DB0" w:rsidRDefault="005E6DB0" w:rsidP="005E6DB0">
      <w:pPr>
        <w:jc w:val="both"/>
        <w:rPr>
          <w:rFonts w:ascii="Verdana" w:hAnsi="Verdana"/>
          <w:b/>
          <w:color w:val="000000" w:themeColor="text1"/>
          <w:sz w:val="20"/>
        </w:rPr>
      </w:pPr>
      <w:r w:rsidRPr="00BC0A93">
        <w:rPr>
          <w:rFonts w:ascii="Verdana" w:hAnsi="Verdana"/>
          <w:b/>
          <w:color w:val="000000" w:themeColor="text1"/>
          <w:sz w:val="20"/>
        </w:rPr>
        <w:t xml:space="preserve">Usnesení č. </w:t>
      </w:r>
      <w:r w:rsidR="00DA3A3D">
        <w:rPr>
          <w:rFonts w:ascii="Verdana" w:hAnsi="Verdana"/>
          <w:b/>
          <w:color w:val="000000" w:themeColor="text1"/>
          <w:sz w:val="20"/>
        </w:rPr>
        <w:t>4/201</w:t>
      </w:r>
      <w:r w:rsidR="00C62D42">
        <w:rPr>
          <w:rFonts w:ascii="Verdana" w:hAnsi="Verdana"/>
          <w:b/>
          <w:color w:val="000000" w:themeColor="text1"/>
          <w:sz w:val="20"/>
        </w:rPr>
        <w:t>5</w:t>
      </w:r>
    </w:p>
    <w:p w:rsidR="00EA4C65" w:rsidRDefault="009C7923" w:rsidP="00120C4D">
      <w:pPr>
        <w:jc w:val="both"/>
        <w:rPr>
          <w:rFonts w:ascii="Verdana" w:hAnsi="Verdana"/>
          <w:color w:val="FF0000"/>
          <w:sz w:val="20"/>
        </w:rPr>
      </w:pPr>
      <w:r w:rsidRPr="009C7923">
        <w:rPr>
          <w:rFonts w:ascii="Verdana" w:hAnsi="Verdana"/>
          <w:color w:val="000000" w:themeColor="text1"/>
          <w:sz w:val="20"/>
        </w:rPr>
        <w:t>ZO souhlasí se zřízením nového</w:t>
      </w:r>
      <w:r>
        <w:rPr>
          <w:rFonts w:ascii="Verdana" w:hAnsi="Verdana"/>
          <w:color w:val="000000" w:themeColor="text1"/>
          <w:sz w:val="20"/>
        </w:rPr>
        <w:t>, zpevněného,</w:t>
      </w:r>
      <w:r w:rsidRPr="009C7923">
        <w:rPr>
          <w:rFonts w:ascii="Verdana" w:hAnsi="Verdana"/>
          <w:color w:val="000000" w:themeColor="text1"/>
          <w:sz w:val="20"/>
        </w:rPr>
        <w:t xml:space="preserve"> místa pro kontejnery a bioodpad v blízkosti farmy pana Michala Horáka</w:t>
      </w:r>
      <w:r>
        <w:rPr>
          <w:rFonts w:ascii="Verdana" w:hAnsi="Verdana"/>
          <w:color w:val="000000" w:themeColor="text1"/>
          <w:sz w:val="20"/>
        </w:rPr>
        <w:t xml:space="preserve">. Pověřuje starostu obce jednáním o přípravě projektu na toto </w:t>
      </w:r>
      <w:r>
        <w:rPr>
          <w:rFonts w:ascii="Verdana" w:hAnsi="Verdana"/>
          <w:color w:val="000000" w:themeColor="text1"/>
          <w:sz w:val="20"/>
        </w:rPr>
        <w:lastRenderedPageBreak/>
        <w:t>místo s panem Josefem Dubským.</w:t>
      </w:r>
      <w:r w:rsidR="005E6DB0">
        <w:rPr>
          <w:rFonts w:ascii="Verdana" w:hAnsi="Verdana"/>
          <w:color w:val="FF0000"/>
          <w:sz w:val="20"/>
        </w:rPr>
        <w:t xml:space="preserve">    </w:t>
      </w:r>
    </w:p>
    <w:p w:rsidR="005E6DB0" w:rsidRDefault="00DA3A3D" w:rsidP="005E6DB0">
      <w:pPr>
        <w:jc w:val="right"/>
        <w:rPr>
          <w:rFonts w:ascii="Verdana" w:hAnsi="Verdana"/>
          <w:b/>
          <w:sz w:val="20"/>
        </w:rPr>
      </w:pPr>
      <w:r>
        <w:rPr>
          <w:rFonts w:ascii="Verdana" w:hAnsi="Verdana"/>
          <w:b/>
          <w:sz w:val="20"/>
        </w:rPr>
        <w:t>(</w:t>
      </w:r>
      <w:r w:rsidR="009C7923">
        <w:rPr>
          <w:rFonts w:ascii="Verdana" w:hAnsi="Verdana"/>
          <w:b/>
          <w:sz w:val="20"/>
        </w:rPr>
        <w:t>6</w:t>
      </w:r>
      <w:r>
        <w:rPr>
          <w:rFonts w:ascii="Verdana" w:hAnsi="Verdana"/>
          <w:b/>
          <w:sz w:val="20"/>
        </w:rPr>
        <w:t xml:space="preserve"> pro – 0 proti – 0</w:t>
      </w:r>
      <w:r w:rsidR="005E6DB0">
        <w:rPr>
          <w:rFonts w:ascii="Verdana" w:hAnsi="Verdana"/>
          <w:b/>
          <w:sz w:val="20"/>
        </w:rPr>
        <w:t xml:space="preserve"> zdržel)</w:t>
      </w:r>
    </w:p>
    <w:p w:rsidR="005E6DB0" w:rsidRDefault="005E6DB0" w:rsidP="00120C4D">
      <w:pPr>
        <w:jc w:val="both"/>
        <w:rPr>
          <w:rFonts w:ascii="Verdana" w:hAnsi="Verdana"/>
          <w:color w:val="FF0000"/>
          <w:sz w:val="20"/>
        </w:rPr>
      </w:pPr>
    </w:p>
    <w:p w:rsidR="005E6DB0" w:rsidRPr="004D4CC8" w:rsidRDefault="005E6DB0" w:rsidP="00120C4D">
      <w:pPr>
        <w:jc w:val="both"/>
        <w:rPr>
          <w:rFonts w:ascii="Verdana" w:hAnsi="Verdana"/>
          <w:color w:val="FF0000"/>
          <w:sz w:val="20"/>
        </w:rPr>
      </w:pPr>
    </w:p>
    <w:p w:rsidR="00DA3A3D" w:rsidRDefault="00DA3A3D" w:rsidP="00DA3A3D">
      <w:pPr>
        <w:jc w:val="both"/>
        <w:rPr>
          <w:rFonts w:ascii="Verdana" w:hAnsi="Verdana"/>
          <w:b/>
          <w:color w:val="000000" w:themeColor="text1"/>
          <w:sz w:val="20"/>
        </w:rPr>
      </w:pPr>
      <w:r w:rsidRPr="00BC0A93">
        <w:rPr>
          <w:rFonts w:ascii="Verdana" w:hAnsi="Verdana"/>
          <w:b/>
          <w:color w:val="000000" w:themeColor="text1"/>
          <w:sz w:val="20"/>
        </w:rPr>
        <w:t xml:space="preserve">Usnesení č. </w:t>
      </w:r>
      <w:r>
        <w:rPr>
          <w:rFonts w:ascii="Verdana" w:hAnsi="Verdana"/>
          <w:b/>
          <w:color w:val="000000" w:themeColor="text1"/>
          <w:sz w:val="20"/>
        </w:rPr>
        <w:t>5/201</w:t>
      </w:r>
      <w:r w:rsidR="00C62D42">
        <w:rPr>
          <w:rFonts w:ascii="Verdana" w:hAnsi="Verdana"/>
          <w:b/>
          <w:color w:val="000000" w:themeColor="text1"/>
          <w:sz w:val="20"/>
        </w:rPr>
        <w:t>5</w:t>
      </w:r>
    </w:p>
    <w:p w:rsidR="00DA3A3D" w:rsidRDefault="00DA3A3D" w:rsidP="00DA3A3D">
      <w:pPr>
        <w:jc w:val="both"/>
        <w:rPr>
          <w:rFonts w:ascii="Verdana" w:hAnsi="Verdana"/>
          <w:color w:val="FF0000"/>
          <w:sz w:val="20"/>
        </w:rPr>
      </w:pPr>
      <w:r w:rsidRPr="00BC0A93">
        <w:rPr>
          <w:rFonts w:ascii="Verdana" w:hAnsi="Verdana"/>
          <w:color w:val="000000" w:themeColor="text1"/>
          <w:sz w:val="20"/>
        </w:rPr>
        <w:t xml:space="preserve">ZO </w:t>
      </w:r>
      <w:r w:rsidR="009C7923">
        <w:rPr>
          <w:rFonts w:ascii="Verdana" w:hAnsi="Verdana"/>
          <w:color w:val="000000" w:themeColor="text1"/>
          <w:sz w:val="20"/>
        </w:rPr>
        <w:t>souhlasí, s nákupem kontejneru na drobný kovový odpad a rovněž aby likvidaci kovového odpadu, v rámci pravidelné likvidace velkoobjemového odpadu, prováděli členové SDH s tím, že peníze za výkup kovů použijí na údržbu hasičské zbrojnice.</w:t>
      </w:r>
      <w:r>
        <w:rPr>
          <w:rFonts w:ascii="Verdana" w:hAnsi="Verdana"/>
          <w:color w:val="FF0000"/>
          <w:sz w:val="20"/>
        </w:rPr>
        <w:t xml:space="preserve">    </w:t>
      </w:r>
    </w:p>
    <w:p w:rsidR="00DA3A3D" w:rsidRDefault="00DA3A3D" w:rsidP="00DA3A3D">
      <w:pPr>
        <w:jc w:val="right"/>
        <w:rPr>
          <w:rFonts w:ascii="Verdana" w:hAnsi="Verdana"/>
          <w:b/>
          <w:sz w:val="20"/>
        </w:rPr>
      </w:pPr>
      <w:r>
        <w:rPr>
          <w:rFonts w:ascii="Verdana" w:hAnsi="Verdana"/>
          <w:b/>
          <w:sz w:val="20"/>
        </w:rPr>
        <w:t>(</w:t>
      </w:r>
      <w:r w:rsidR="009C7923">
        <w:rPr>
          <w:rFonts w:ascii="Verdana" w:hAnsi="Verdana"/>
          <w:b/>
          <w:sz w:val="20"/>
        </w:rPr>
        <w:t>6</w:t>
      </w:r>
      <w:r>
        <w:rPr>
          <w:rFonts w:ascii="Verdana" w:hAnsi="Verdana"/>
          <w:b/>
          <w:sz w:val="20"/>
        </w:rPr>
        <w:t xml:space="preserve"> pro – 0 proti – 0 zdržel)</w:t>
      </w:r>
    </w:p>
    <w:p w:rsidR="00DA3A3D" w:rsidRDefault="00DA3A3D" w:rsidP="00FC478A">
      <w:pPr>
        <w:pStyle w:val="Standard"/>
        <w:rPr>
          <w:rFonts w:ascii="Verdana" w:hAnsi="Verdana"/>
          <w:b/>
          <w:color w:val="000000"/>
          <w:sz w:val="20"/>
        </w:rPr>
      </w:pPr>
    </w:p>
    <w:p w:rsidR="00DA3A3D" w:rsidRDefault="00DA3A3D" w:rsidP="00FC478A">
      <w:pPr>
        <w:pStyle w:val="Standard"/>
        <w:rPr>
          <w:rFonts w:ascii="Verdana" w:hAnsi="Verdana"/>
          <w:b/>
          <w:color w:val="000000"/>
          <w:sz w:val="20"/>
        </w:rPr>
      </w:pPr>
    </w:p>
    <w:p w:rsidR="009C7923" w:rsidRDefault="009C7923" w:rsidP="009C7923">
      <w:pPr>
        <w:pStyle w:val="Standard"/>
        <w:rPr>
          <w:rFonts w:ascii="Verdana" w:hAnsi="Verdana"/>
          <w:b/>
          <w:color w:val="000000"/>
          <w:sz w:val="20"/>
        </w:rPr>
      </w:pPr>
      <w:r>
        <w:rPr>
          <w:rFonts w:ascii="Verdana" w:hAnsi="Verdana"/>
          <w:b/>
          <w:color w:val="000000"/>
          <w:sz w:val="20"/>
        </w:rPr>
        <w:t>Usnesení č. 6/2015</w:t>
      </w:r>
    </w:p>
    <w:p w:rsidR="00DA3A3D" w:rsidRPr="009C7923" w:rsidRDefault="009C7923" w:rsidP="00FC478A">
      <w:pPr>
        <w:pStyle w:val="Standard"/>
        <w:rPr>
          <w:rFonts w:ascii="Verdana" w:hAnsi="Verdana"/>
          <w:color w:val="000000"/>
          <w:sz w:val="20"/>
        </w:rPr>
      </w:pPr>
      <w:r>
        <w:rPr>
          <w:rFonts w:ascii="Verdana" w:hAnsi="Verdana"/>
          <w:color w:val="000000"/>
          <w:sz w:val="20"/>
        </w:rPr>
        <w:t xml:space="preserve">ZO souhlasí se zřízením komunitní </w:t>
      </w:r>
      <w:proofErr w:type="spellStart"/>
      <w:r>
        <w:rPr>
          <w:rFonts w:ascii="Verdana" w:hAnsi="Verdana"/>
          <w:color w:val="000000"/>
          <w:sz w:val="20"/>
        </w:rPr>
        <w:t>kompostovny</w:t>
      </w:r>
      <w:proofErr w:type="spellEnd"/>
      <w:r>
        <w:rPr>
          <w:rFonts w:ascii="Verdana" w:hAnsi="Verdana"/>
          <w:color w:val="000000"/>
          <w:sz w:val="20"/>
        </w:rPr>
        <w:t xml:space="preserve"> v místě bývalé betonárky, pozemek </w:t>
      </w:r>
      <w:proofErr w:type="gramStart"/>
      <w:r>
        <w:rPr>
          <w:rFonts w:ascii="Verdana" w:hAnsi="Verdana"/>
          <w:color w:val="000000"/>
          <w:sz w:val="20"/>
        </w:rPr>
        <w:t>p.č.</w:t>
      </w:r>
      <w:proofErr w:type="gramEnd"/>
      <w:r>
        <w:rPr>
          <w:rFonts w:ascii="Verdana" w:hAnsi="Verdana"/>
          <w:color w:val="000000"/>
          <w:sz w:val="20"/>
        </w:rPr>
        <w:t xml:space="preserve"> 4815.</w:t>
      </w:r>
    </w:p>
    <w:p w:rsidR="009C7923" w:rsidRDefault="009C7923" w:rsidP="009C7923">
      <w:pPr>
        <w:jc w:val="right"/>
        <w:rPr>
          <w:rFonts w:ascii="Verdana" w:hAnsi="Verdana"/>
          <w:b/>
          <w:sz w:val="20"/>
        </w:rPr>
      </w:pPr>
      <w:r>
        <w:rPr>
          <w:rFonts w:ascii="Verdana" w:hAnsi="Verdana"/>
          <w:b/>
          <w:sz w:val="20"/>
        </w:rPr>
        <w:t>(6 pro – 0 proti – 0 zdržel)</w:t>
      </w:r>
    </w:p>
    <w:p w:rsidR="00DA3A3D" w:rsidRDefault="00DA3A3D" w:rsidP="00FC478A">
      <w:pPr>
        <w:pStyle w:val="Standard"/>
        <w:rPr>
          <w:rFonts w:ascii="Verdana" w:hAnsi="Verdana"/>
          <w:b/>
          <w:color w:val="000000"/>
          <w:sz w:val="20"/>
        </w:rPr>
      </w:pPr>
    </w:p>
    <w:p w:rsidR="00DA3A3D" w:rsidRDefault="00DA3A3D" w:rsidP="00FC478A">
      <w:pPr>
        <w:pStyle w:val="Standard"/>
        <w:rPr>
          <w:rFonts w:ascii="Verdana" w:hAnsi="Verdana"/>
          <w:b/>
          <w:color w:val="000000"/>
          <w:sz w:val="20"/>
        </w:rPr>
      </w:pPr>
    </w:p>
    <w:p w:rsidR="009C7923" w:rsidRDefault="00FC478A" w:rsidP="00FC478A">
      <w:pPr>
        <w:pStyle w:val="Standard"/>
        <w:rPr>
          <w:rFonts w:ascii="Verdana" w:hAnsi="Verdana"/>
          <w:b/>
          <w:color w:val="000000"/>
          <w:sz w:val="20"/>
        </w:rPr>
      </w:pPr>
      <w:r>
        <w:rPr>
          <w:rFonts w:ascii="Verdana" w:hAnsi="Verdana"/>
          <w:b/>
          <w:color w:val="000000"/>
          <w:sz w:val="20"/>
        </w:rPr>
        <w:t xml:space="preserve">Ad </w:t>
      </w:r>
      <w:r w:rsidR="00445171">
        <w:rPr>
          <w:rFonts w:ascii="Verdana" w:hAnsi="Verdana"/>
          <w:b/>
          <w:color w:val="000000"/>
          <w:sz w:val="20"/>
        </w:rPr>
        <w:t>5</w:t>
      </w:r>
      <w:r>
        <w:rPr>
          <w:rFonts w:ascii="Verdana" w:hAnsi="Verdana"/>
          <w:b/>
          <w:color w:val="000000"/>
          <w:sz w:val="20"/>
        </w:rPr>
        <w:t>)</w:t>
      </w:r>
    </w:p>
    <w:p w:rsidR="009C7923" w:rsidRPr="009C7923" w:rsidRDefault="009C7923" w:rsidP="00373187">
      <w:pPr>
        <w:pStyle w:val="Standard"/>
        <w:jc w:val="both"/>
        <w:rPr>
          <w:rFonts w:ascii="Verdana" w:hAnsi="Verdana"/>
          <w:color w:val="000000"/>
          <w:sz w:val="20"/>
        </w:rPr>
      </w:pPr>
      <w:r>
        <w:rPr>
          <w:rFonts w:ascii="Verdana" w:hAnsi="Verdana"/>
          <w:color w:val="000000"/>
          <w:sz w:val="20"/>
        </w:rPr>
        <w:t xml:space="preserve">ZO projednalo nabídku firmy AXIOM </w:t>
      </w:r>
      <w:proofErr w:type="spellStart"/>
      <w:r>
        <w:rPr>
          <w:rFonts w:ascii="Verdana" w:hAnsi="Verdana"/>
          <w:color w:val="000000"/>
          <w:sz w:val="20"/>
        </w:rPr>
        <w:t>engineering</w:t>
      </w:r>
      <w:proofErr w:type="spellEnd"/>
      <w:r>
        <w:rPr>
          <w:rFonts w:ascii="Verdana" w:hAnsi="Verdana"/>
          <w:color w:val="000000"/>
          <w:sz w:val="20"/>
        </w:rPr>
        <w:t xml:space="preserve"> s.r.o.,</w:t>
      </w:r>
      <w:r w:rsidR="00373187">
        <w:rPr>
          <w:rFonts w:ascii="Verdana" w:hAnsi="Verdana"/>
          <w:color w:val="000000"/>
          <w:sz w:val="20"/>
        </w:rPr>
        <w:t xml:space="preserve"> Pernerova 168, Pardubice,</w:t>
      </w:r>
      <w:r>
        <w:rPr>
          <w:rFonts w:ascii="Verdana" w:hAnsi="Verdana"/>
          <w:color w:val="000000"/>
          <w:sz w:val="20"/>
        </w:rPr>
        <w:t xml:space="preserve"> na zpracování projektové dokumentace na revitalizaci návesního rybníku. Dále se diskutovalo o tom, že by bylo nanejvýš vhodné, aby svoje nabídky předložily ještě aspoň dvě</w:t>
      </w:r>
      <w:r w:rsidR="00373187">
        <w:rPr>
          <w:rFonts w:ascii="Verdana" w:hAnsi="Verdana"/>
          <w:color w:val="000000"/>
          <w:sz w:val="20"/>
        </w:rPr>
        <w:t xml:space="preserve"> firmy. Starosta obce podotknul, že je potřeba, aby firma, která bude zpracovávat projekt, zpracovala i žádost o dotaci na tuto akci. Pan Michal Horák navrhl, aby byly </w:t>
      </w:r>
      <w:r w:rsidR="00373187" w:rsidRPr="00373187">
        <w:rPr>
          <w:rFonts w:ascii="Verdana" w:hAnsi="Verdana"/>
          <w:color w:val="000000"/>
          <w:sz w:val="20"/>
        </w:rPr>
        <w:t xml:space="preserve">osloveny ještě firmy </w:t>
      </w:r>
      <w:proofErr w:type="spellStart"/>
      <w:r w:rsidR="00373187" w:rsidRPr="00373187">
        <w:rPr>
          <w:rFonts w:ascii="Verdana" w:hAnsi="Verdana"/>
          <w:color w:val="000000"/>
          <w:sz w:val="20"/>
        </w:rPr>
        <w:t>Novi</w:t>
      </w:r>
      <w:proofErr w:type="spellEnd"/>
      <w:r w:rsidR="00373187" w:rsidRPr="00373187">
        <w:rPr>
          <w:rFonts w:ascii="Verdana" w:hAnsi="Verdana"/>
          <w:color w:val="000000"/>
          <w:sz w:val="20"/>
        </w:rPr>
        <w:t xml:space="preserve"> </w:t>
      </w:r>
      <w:proofErr w:type="spellStart"/>
      <w:r w:rsidR="00373187" w:rsidRPr="00373187">
        <w:rPr>
          <w:rFonts w:ascii="Verdana" w:hAnsi="Verdana"/>
          <w:color w:val="000000"/>
          <w:sz w:val="20"/>
        </w:rPr>
        <w:t>Solutions</w:t>
      </w:r>
      <w:proofErr w:type="spellEnd"/>
      <w:r w:rsidR="00373187" w:rsidRPr="00373187">
        <w:rPr>
          <w:rFonts w:ascii="Verdana" w:hAnsi="Verdana"/>
          <w:color w:val="000000"/>
          <w:sz w:val="20"/>
        </w:rPr>
        <w:t>, s.r.o., Lipenská 2228/29, České Budějovice a firma Garanta CZ, Kněžská 365/22, České Budějovice</w:t>
      </w:r>
      <w:r w:rsidR="00373187">
        <w:rPr>
          <w:rFonts w:ascii="Verdana" w:hAnsi="Verdana"/>
          <w:color w:val="000000"/>
          <w:sz w:val="20"/>
        </w:rPr>
        <w:t>.</w:t>
      </w:r>
    </w:p>
    <w:p w:rsidR="009C7923" w:rsidRPr="009C7923" w:rsidRDefault="009C7923" w:rsidP="00373187">
      <w:pPr>
        <w:pStyle w:val="Standard"/>
        <w:jc w:val="both"/>
        <w:rPr>
          <w:rFonts w:ascii="Verdana" w:hAnsi="Verdana"/>
          <w:color w:val="000000"/>
          <w:sz w:val="20"/>
        </w:rPr>
      </w:pPr>
    </w:p>
    <w:p w:rsidR="00373187" w:rsidRDefault="00373187" w:rsidP="00373187">
      <w:pPr>
        <w:pStyle w:val="Standard"/>
        <w:rPr>
          <w:rFonts w:ascii="Verdana" w:hAnsi="Verdana"/>
          <w:b/>
          <w:color w:val="000000"/>
          <w:sz w:val="20"/>
        </w:rPr>
      </w:pPr>
      <w:r>
        <w:rPr>
          <w:rFonts w:ascii="Verdana" w:hAnsi="Verdana"/>
          <w:b/>
          <w:color w:val="000000"/>
          <w:sz w:val="20"/>
        </w:rPr>
        <w:t>Usnesení č. 7/2015</w:t>
      </w:r>
    </w:p>
    <w:p w:rsidR="00373187" w:rsidRPr="009C7923" w:rsidRDefault="00373187" w:rsidP="00373187">
      <w:pPr>
        <w:pStyle w:val="Standard"/>
        <w:jc w:val="both"/>
        <w:rPr>
          <w:rFonts w:ascii="Verdana" w:hAnsi="Verdana"/>
          <w:color w:val="000000"/>
          <w:sz w:val="20"/>
        </w:rPr>
      </w:pPr>
      <w:r>
        <w:rPr>
          <w:rFonts w:ascii="Verdana" w:hAnsi="Verdana"/>
          <w:color w:val="000000"/>
          <w:sz w:val="20"/>
        </w:rPr>
        <w:t xml:space="preserve">ZO souhlasí s oslovením firem </w:t>
      </w:r>
      <w:proofErr w:type="spellStart"/>
      <w:r w:rsidRPr="00373187">
        <w:rPr>
          <w:rFonts w:ascii="Verdana" w:hAnsi="Verdana"/>
          <w:color w:val="000000"/>
          <w:sz w:val="20"/>
        </w:rPr>
        <w:t>Novi</w:t>
      </w:r>
      <w:proofErr w:type="spellEnd"/>
      <w:r w:rsidRPr="00373187">
        <w:rPr>
          <w:rFonts w:ascii="Verdana" w:hAnsi="Verdana"/>
          <w:color w:val="000000"/>
          <w:sz w:val="20"/>
        </w:rPr>
        <w:t xml:space="preserve"> </w:t>
      </w:r>
      <w:proofErr w:type="spellStart"/>
      <w:r w:rsidRPr="00373187">
        <w:rPr>
          <w:rFonts w:ascii="Verdana" w:hAnsi="Verdana"/>
          <w:color w:val="000000"/>
          <w:sz w:val="20"/>
        </w:rPr>
        <w:t>Solutions</w:t>
      </w:r>
      <w:proofErr w:type="spellEnd"/>
      <w:r w:rsidRPr="00373187">
        <w:rPr>
          <w:rFonts w:ascii="Verdana" w:hAnsi="Verdana"/>
          <w:color w:val="000000"/>
          <w:sz w:val="20"/>
        </w:rPr>
        <w:t>, s.r.o., Lipenská 2228/29, České Budějovice a Garanta CZ, Kněžská 365/22, České Budějovice</w:t>
      </w:r>
      <w:r>
        <w:rPr>
          <w:rFonts w:ascii="Verdana" w:hAnsi="Verdana"/>
          <w:color w:val="000000"/>
          <w:sz w:val="20"/>
        </w:rPr>
        <w:t xml:space="preserve"> pro zpracování nabídky na projekt revitalizace návesního rybníku, včetně administrace žádosti o dotaci</w:t>
      </w:r>
    </w:p>
    <w:p w:rsidR="00373187" w:rsidRPr="009C7923" w:rsidRDefault="00373187" w:rsidP="00373187">
      <w:pPr>
        <w:pStyle w:val="Standard"/>
        <w:rPr>
          <w:rFonts w:ascii="Verdana" w:hAnsi="Verdana"/>
          <w:color w:val="000000"/>
          <w:sz w:val="20"/>
        </w:rPr>
      </w:pPr>
    </w:p>
    <w:p w:rsidR="00373187" w:rsidRDefault="00373187" w:rsidP="00373187">
      <w:pPr>
        <w:jc w:val="right"/>
        <w:rPr>
          <w:rFonts w:ascii="Verdana" w:hAnsi="Verdana"/>
          <w:b/>
          <w:sz w:val="20"/>
        </w:rPr>
      </w:pPr>
      <w:r>
        <w:rPr>
          <w:rFonts w:ascii="Verdana" w:hAnsi="Verdana"/>
          <w:b/>
          <w:sz w:val="20"/>
        </w:rPr>
        <w:t>(6 pro – 0 proti – 0 zdržel)</w:t>
      </w:r>
    </w:p>
    <w:p w:rsidR="009C7923" w:rsidRPr="009C7923" w:rsidRDefault="009C7923" w:rsidP="00FC478A">
      <w:pPr>
        <w:pStyle w:val="Standard"/>
        <w:rPr>
          <w:rFonts w:ascii="Verdana" w:hAnsi="Verdana"/>
          <w:color w:val="000000"/>
          <w:sz w:val="20"/>
        </w:rPr>
      </w:pPr>
    </w:p>
    <w:p w:rsidR="009C7923" w:rsidRPr="009C7923" w:rsidRDefault="009C7923" w:rsidP="00FC478A">
      <w:pPr>
        <w:pStyle w:val="Standard"/>
        <w:rPr>
          <w:rFonts w:ascii="Verdana" w:hAnsi="Verdana"/>
          <w:color w:val="000000"/>
          <w:sz w:val="20"/>
        </w:rPr>
      </w:pPr>
    </w:p>
    <w:p w:rsidR="009C7923" w:rsidRPr="000B4321" w:rsidRDefault="000B4321" w:rsidP="00FC478A">
      <w:pPr>
        <w:pStyle w:val="Standard"/>
        <w:rPr>
          <w:rFonts w:ascii="Verdana" w:hAnsi="Verdana"/>
          <w:b/>
          <w:color w:val="000000"/>
          <w:sz w:val="20"/>
        </w:rPr>
      </w:pPr>
      <w:r w:rsidRPr="000B4321">
        <w:rPr>
          <w:rFonts w:ascii="Verdana" w:hAnsi="Verdana"/>
          <w:b/>
          <w:color w:val="000000"/>
          <w:sz w:val="20"/>
        </w:rPr>
        <w:t>Ad 6)</w:t>
      </w:r>
    </w:p>
    <w:p w:rsidR="009C7923" w:rsidRPr="009C7923" w:rsidRDefault="000B4321" w:rsidP="000B4321">
      <w:pPr>
        <w:pStyle w:val="Standard"/>
        <w:jc w:val="both"/>
        <w:rPr>
          <w:rFonts w:ascii="Verdana" w:hAnsi="Verdana"/>
          <w:color w:val="000000"/>
          <w:sz w:val="20"/>
        </w:rPr>
      </w:pPr>
      <w:r>
        <w:rPr>
          <w:rFonts w:ascii="Verdana" w:hAnsi="Verdana"/>
          <w:color w:val="000000"/>
          <w:sz w:val="20"/>
        </w:rPr>
        <w:t xml:space="preserve">ZO projednalo nabídku firmy AES </w:t>
      </w:r>
      <w:proofErr w:type="spellStart"/>
      <w:r>
        <w:rPr>
          <w:rFonts w:ascii="Verdana" w:hAnsi="Verdana"/>
          <w:color w:val="000000"/>
          <w:sz w:val="20"/>
        </w:rPr>
        <w:t>Lichttechnik</w:t>
      </w:r>
      <w:proofErr w:type="spellEnd"/>
      <w:r>
        <w:rPr>
          <w:rFonts w:ascii="Verdana" w:hAnsi="Verdana"/>
          <w:color w:val="000000"/>
          <w:sz w:val="20"/>
        </w:rPr>
        <w:t xml:space="preserve"> s.r.o., Na Sadech 4/3, České Budějovice, na to, že převezme do správy naše veřejné osvětlení, vymění všechna svítidla za LED svítidla a obec by po dobu 10 let platila za správu veřejného osvětlení částku, jaká se teď ročně platí za elektrickou energii na veřejné osvětlení. Úspora </w:t>
      </w:r>
      <w:r w:rsidR="00C87256">
        <w:rPr>
          <w:rFonts w:ascii="Verdana" w:hAnsi="Verdana"/>
          <w:color w:val="000000"/>
          <w:sz w:val="20"/>
        </w:rPr>
        <w:t xml:space="preserve">elektrické energie, která vznikne díky výměně svítidel za LED svítidla, je, po dobu deset let, zisk firmy. Pan Maxa navrhl, že by bylo lepší zjistit, kolik stojí výměna svítidel na LED, případně si svítidla nechat vyměnit ve vlastní režii s tím, že úspora půjde rovnou do obecní kasy.  Dále se diskutovala možnost nechat zpracovat projekt na rekonstrukci a dostavbu veřejného osvětlení na levé straně návsi (pořadí od </w:t>
      </w:r>
      <w:proofErr w:type="spellStart"/>
      <w:r w:rsidR="00C87256">
        <w:rPr>
          <w:rFonts w:ascii="Verdana" w:hAnsi="Verdana"/>
          <w:color w:val="000000"/>
          <w:sz w:val="20"/>
        </w:rPr>
        <w:t>Kasandů</w:t>
      </w:r>
      <w:proofErr w:type="spellEnd"/>
      <w:r w:rsidR="00C87256">
        <w:rPr>
          <w:rFonts w:ascii="Verdana" w:hAnsi="Verdana"/>
          <w:color w:val="000000"/>
          <w:sz w:val="20"/>
        </w:rPr>
        <w:t xml:space="preserve"> k </w:t>
      </w:r>
      <w:proofErr w:type="spellStart"/>
      <w:r w:rsidR="00C87256">
        <w:rPr>
          <w:rFonts w:ascii="Verdana" w:hAnsi="Verdana"/>
          <w:color w:val="000000"/>
          <w:sz w:val="20"/>
        </w:rPr>
        <w:t>Havelkúm</w:t>
      </w:r>
      <w:proofErr w:type="spellEnd"/>
      <w:r w:rsidR="00C87256">
        <w:rPr>
          <w:rFonts w:ascii="Verdana" w:hAnsi="Verdana"/>
          <w:color w:val="000000"/>
          <w:sz w:val="20"/>
        </w:rPr>
        <w:t xml:space="preserve">), v „Chalupách“, kolem kravína ke </w:t>
      </w:r>
      <w:proofErr w:type="spellStart"/>
      <w:r w:rsidR="00C87256">
        <w:rPr>
          <w:rFonts w:ascii="Verdana" w:hAnsi="Verdana"/>
          <w:color w:val="000000"/>
          <w:sz w:val="20"/>
        </w:rPr>
        <w:t>Kymlům</w:t>
      </w:r>
      <w:proofErr w:type="spellEnd"/>
      <w:r w:rsidR="00C87256">
        <w:rPr>
          <w:rFonts w:ascii="Verdana" w:hAnsi="Verdana"/>
          <w:color w:val="000000"/>
          <w:sz w:val="20"/>
        </w:rPr>
        <w:t xml:space="preserve"> a od křižovatky u zrcadla směrem k RD p. </w:t>
      </w:r>
      <w:proofErr w:type="spellStart"/>
      <w:r w:rsidR="00C87256">
        <w:rPr>
          <w:rFonts w:ascii="Verdana" w:hAnsi="Verdana"/>
          <w:color w:val="000000"/>
          <w:sz w:val="20"/>
        </w:rPr>
        <w:t>Menglera</w:t>
      </w:r>
      <w:proofErr w:type="spellEnd"/>
      <w:r w:rsidR="00C87256">
        <w:rPr>
          <w:rFonts w:ascii="Verdana" w:hAnsi="Verdana"/>
          <w:color w:val="000000"/>
          <w:sz w:val="20"/>
        </w:rPr>
        <w:t xml:space="preserve"> (cesta k</w:t>
      </w:r>
      <w:r w:rsidR="00517314">
        <w:rPr>
          <w:rFonts w:ascii="Verdana" w:hAnsi="Verdana"/>
          <w:color w:val="000000"/>
          <w:sz w:val="20"/>
        </w:rPr>
        <w:t> </w:t>
      </w:r>
      <w:r w:rsidR="00C87256">
        <w:rPr>
          <w:rFonts w:ascii="Verdana" w:hAnsi="Verdana"/>
          <w:color w:val="000000"/>
          <w:sz w:val="20"/>
        </w:rPr>
        <w:t>Dráchovu</w:t>
      </w:r>
      <w:r w:rsidR="00517314">
        <w:rPr>
          <w:rFonts w:ascii="Verdana" w:hAnsi="Verdana"/>
          <w:color w:val="000000"/>
          <w:sz w:val="20"/>
        </w:rPr>
        <w:t>). Na veřejné osvětlení je možnost stále získat dotaci.</w:t>
      </w:r>
      <w:r w:rsidR="00C87256">
        <w:rPr>
          <w:rFonts w:ascii="Verdana" w:hAnsi="Verdana"/>
          <w:color w:val="000000"/>
          <w:sz w:val="20"/>
        </w:rPr>
        <w:t xml:space="preserve"> Za účelem nabídky na zpracování projektu veřejného osvětlení v uvedených lokalitách navrhl starosta obce oslovit firmu Elektrostav Strakonice s.r.o., Písecká 283, Strakonice, </w:t>
      </w:r>
      <w:r w:rsidR="00A23537">
        <w:rPr>
          <w:rFonts w:ascii="Verdana" w:hAnsi="Verdana"/>
          <w:color w:val="000000"/>
          <w:sz w:val="20"/>
        </w:rPr>
        <w:t xml:space="preserve">pan Michal Horák navrhl firmu A3Projekt s.r.o., J. V. Sládka 699, Veselí nad Lužnicí a firmu </w:t>
      </w:r>
      <w:proofErr w:type="spellStart"/>
      <w:r w:rsidR="00A23537">
        <w:rPr>
          <w:rFonts w:ascii="Verdana" w:hAnsi="Verdana"/>
          <w:color w:val="000000"/>
          <w:sz w:val="20"/>
        </w:rPr>
        <w:t>Elektroprof</w:t>
      </w:r>
      <w:proofErr w:type="spellEnd"/>
      <w:r w:rsidR="00A23537">
        <w:rPr>
          <w:rFonts w:ascii="Verdana" w:hAnsi="Verdana"/>
          <w:color w:val="000000"/>
          <w:sz w:val="20"/>
        </w:rPr>
        <w:t xml:space="preserve"> světelná technika s.r.o., </w:t>
      </w:r>
      <w:proofErr w:type="spellStart"/>
      <w:r w:rsidR="00A23537">
        <w:rPr>
          <w:rFonts w:ascii="Verdana" w:hAnsi="Verdana"/>
          <w:color w:val="000000"/>
          <w:sz w:val="20"/>
        </w:rPr>
        <w:t>Bydlinského</w:t>
      </w:r>
      <w:proofErr w:type="spellEnd"/>
      <w:r w:rsidR="00A23537">
        <w:rPr>
          <w:rFonts w:ascii="Verdana" w:hAnsi="Verdana"/>
          <w:color w:val="000000"/>
          <w:sz w:val="20"/>
        </w:rPr>
        <w:t xml:space="preserve"> 2964, Tábor.</w:t>
      </w:r>
    </w:p>
    <w:p w:rsidR="005F501A" w:rsidRPr="009C7923" w:rsidRDefault="005F501A" w:rsidP="000B4321">
      <w:pPr>
        <w:pStyle w:val="Standard"/>
        <w:jc w:val="both"/>
        <w:rPr>
          <w:rFonts w:ascii="Verdana" w:hAnsi="Verdana"/>
          <w:color w:val="000000"/>
          <w:sz w:val="20"/>
        </w:rPr>
      </w:pPr>
    </w:p>
    <w:p w:rsidR="00517314" w:rsidRDefault="00517314" w:rsidP="00517314">
      <w:pPr>
        <w:pStyle w:val="Standard"/>
        <w:rPr>
          <w:rFonts w:ascii="Verdana" w:hAnsi="Verdana"/>
          <w:b/>
          <w:color w:val="000000"/>
          <w:sz w:val="20"/>
        </w:rPr>
      </w:pPr>
      <w:r>
        <w:rPr>
          <w:rFonts w:ascii="Verdana" w:hAnsi="Verdana"/>
          <w:b/>
          <w:color w:val="000000"/>
          <w:sz w:val="20"/>
        </w:rPr>
        <w:t>Usnesení č. 8/2015</w:t>
      </w:r>
    </w:p>
    <w:p w:rsidR="009C7923" w:rsidRPr="009C7923" w:rsidRDefault="00517314" w:rsidP="000B4321">
      <w:pPr>
        <w:pStyle w:val="Standard"/>
        <w:jc w:val="both"/>
        <w:rPr>
          <w:rFonts w:ascii="Verdana" w:hAnsi="Verdana"/>
          <w:color w:val="000000"/>
          <w:sz w:val="20"/>
        </w:rPr>
      </w:pPr>
      <w:r>
        <w:rPr>
          <w:rFonts w:ascii="Verdana" w:hAnsi="Verdana"/>
          <w:color w:val="000000"/>
          <w:sz w:val="20"/>
        </w:rPr>
        <w:t xml:space="preserve">ZO nesouhlasí s nabídkou firmy AES </w:t>
      </w:r>
      <w:proofErr w:type="spellStart"/>
      <w:r>
        <w:rPr>
          <w:rFonts w:ascii="Verdana" w:hAnsi="Verdana"/>
          <w:color w:val="000000"/>
          <w:sz w:val="20"/>
        </w:rPr>
        <w:t>Lichttechnik</w:t>
      </w:r>
      <w:proofErr w:type="spellEnd"/>
      <w:r>
        <w:rPr>
          <w:rFonts w:ascii="Verdana" w:hAnsi="Verdana"/>
          <w:color w:val="000000"/>
          <w:sz w:val="20"/>
        </w:rPr>
        <w:t xml:space="preserve"> s.r.o., Na Sadech 4/3, České Budějovice.</w:t>
      </w:r>
    </w:p>
    <w:p w:rsidR="00517314" w:rsidRDefault="00517314" w:rsidP="00517314">
      <w:pPr>
        <w:jc w:val="right"/>
        <w:rPr>
          <w:rFonts w:ascii="Verdana" w:hAnsi="Verdana"/>
          <w:b/>
          <w:sz w:val="20"/>
        </w:rPr>
      </w:pPr>
      <w:r>
        <w:rPr>
          <w:rFonts w:ascii="Verdana" w:hAnsi="Verdana"/>
          <w:b/>
          <w:sz w:val="20"/>
        </w:rPr>
        <w:t>(6 pro – 0 proti – 0 zdržel)</w:t>
      </w:r>
    </w:p>
    <w:p w:rsidR="00517314" w:rsidRDefault="00517314" w:rsidP="000B4321">
      <w:pPr>
        <w:pStyle w:val="Standard"/>
        <w:jc w:val="both"/>
        <w:rPr>
          <w:rFonts w:ascii="Verdana" w:hAnsi="Verdana"/>
          <w:color w:val="000000"/>
          <w:sz w:val="20"/>
        </w:rPr>
      </w:pPr>
    </w:p>
    <w:p w:rsidR="005F501A" w:rsidRDefault="005F501A" w:rsidP="000B4321">
      <w:pPr>
        <w:pStyle w:val="Standard"/>
        <w:jc w:val="both"/>
        <w:rPr>
          <w:rFonts w:ascii="Verdana" w:hAnsi="Verdana"/>
          <w:color w:val="000000"/>
          <w:sz w:val="20"/>
        </w:rPr>
      </w:pPr>
    </w:p>
    <w:p w:rsidR="003F3EDE" w:rsidRDefault="003F3EDE" w:rsidP="000B4321">
      <w:pPr>
        <w:pStyle w:val="Standard"/>
        <w:jc w:val="both"/>
        <w:rPr>
          <w:rFonts w:ascii="Verdana" w:hAnsi="Verdana"/>
          <w:color w:val="000000"/>
          <w:sz w:val="20"/>
        </w:rPr>
      </w:pPr>
    </w:p>
    <w:p w:rsidR="005F501A" w:rsidRDefault="005F501A" w:rsidP="000B4321">
      <w:pPr>
        <w:pStyle w:val="Standard"/>
        <w:jc w:val="both"/>
        <w:rPr>
          <w:rFonts w:ascii="Verdana" w:hAnsi="Verdana"/>
          <w:color w:val="000000"/>
          <w:sz w:val="20"/>
        </w:rPr>
      </w:pPr>
    </w:p>
    <w:p w:rsidR="00517314" w:rsidRDefault="00517314" w:rsidP="00517314">
      <w:pPr>
        <w:pStyle w:val="Standard"/>
        <w:rPr>
          <w:rFonts w:ascii="Verdana" w:hAnsi="Verdana"/>
          <w:b/>
          <w:color w:val="000000"/>
          <w:sz w:val="20"/>
        </w:rPr>
      </w:pPr>
      <w:r>
        <w:rPr>
          <w:rFonts w:ascii="Verdana" w:hAnsi="Verdana"/>
          <w:b/>
          <w:color w:val="000000"/>
          <w:sz w:val="20"/>
        </w:rPr>
        <w:t>Usnesení č. 9/2015</w:t>
      </w:r>
    </w:p>
    <w:p w:rsidR="009C7923" w:rsidRPr="009C7923" w:rsidRDefault="00517314" w:rsidP="000B4321">
      <w:pPr>
        <w:pStyle w:val="Standard"/>
        <w:jc w:val="both"/>
        <w:rPr>
          <w:rFonts w:ascii="Verdana" w:hAnsi="Verdana"/>
          <w:color w:val="000000"/>
          <w:sz w:val="20"/>
        </w:rPr>
      </w:pPr>
      <w:r>
        <w:rPr>
          <w:rFonts w:ascii="Verdana" w:hAnsi="Verdana"/>
          <w:color w:val="000000"/>
          <w:sz w:val="20"/>
        </w:rPr>
        <w:t xml:space="preserve">ZO souhlasí s oslovením firem Elektrostav Strakonice s.r.o., Písecká 283, Strakonice,  A3Projekt s.r.o., J. V. Sládka 699, Veselí nad Lužnicí, </w:t>
      </w:r>
      <w:proofErr w:type="spellStart"/>
      <w:r>
        <w:rPr>
          <w:rFonts w:ascii="Verdana" w:hAnsi="Verdana"/>
          <w:color w:val="000000"/>
          <w:sz w:val="20"/>
        </w:rPr>
        <w:t>Elektroprof</w:t>
      </w:r>
      <w:proofErr w:type="spellEnd"/>
      <w:r>
        <w:rPr>
          <w:rFonts w:ascii="Verdana" w:hAnsi="Verdana"/>
          <w:color w:val="000000"/>
          <w:sz w:val="20"/>
        </w:rPr>
        <w:t xml:space="preserve"> světelná technika s.r.o., </w:t>
      </w:r>
      <w:proofErr w:type="spellStart"/>
      <w:r>
        <w:rPr>
          <w:rFonts w:ascii="Verdana" w:hAnsi="Verdana"/>
          <w:color w:val="000000"/>
          <w:sz w:val="20"/>
        </w:rPr>
        <w:t>Bydlinského</w:t>
      </w:r>
      <w:proofErr w:type="spellEnd"/>
      <w:r>
        <w:rPr>
          <w:rFonts w:ascii="Verdana" w:hAnsi="Verdana"/>
          <w:color w:val="000000"/>
          <w:sz w:val="20"/>
        </w:rPr>
        <w:t xml:space="preserve"> 2964, Tábor, za účelem předložení cenové nabídky na zhotovení projektu na rekonstrukci a dostavbu veřejného osvětlení v obci a zajištění stavebního povolení. Oslovením firem pověřuje ZO p. Michala Horáka.</w:t>
      </w:r>
    </w:p>
    <w:p w:rsidR="00517314" w:rsidRDefault="00517314" w:rsidP="00517314">
      <w:pPr>
        <w:jc w:val="right"/>
        <w:rPr>
          <w:rFonts w:ascii="Verdana" w:hAnsi="Verdana"/>
          <w:b/>
          <w:sz w:val="20"/>
        </w:rPr>
      </w:pPr>
      <w:r>
        <w:rPr>
          <w:rFonts w:ascii="Verdana" w:hAnsi="Verdana"/>
          <w:b/>
          <w:sz w:val="20"/>
        </w:rPr>
        <w:t>(6 pro – 0 proti – 0 zdržel)</w:t>
      </w:r>
    </w:p>
    <w:p w:rsidR="009C7923" w:rsidRPr="009C7923" w:rsidRDefault="009C7923" w:rsidP="00FC478A">
      <w:pPr>
        <w:pStyle w:val="Standard"/>
        <w:rPr>
          <w:rFonts w:ascii="Verdana" w:hAnsi="Verdana"/>
          <w:color w:val="000000"/>
          <w:sz w:val="20"/>
        </w:rPr>
      </w:pPr>
    </w:p>
    <w:p w:rsidR="009C7923" w:rsidRDefault="005F501A" w:rsidP="00FC478A">
      <w:pPr>
        <w:pStyle w:val="Standard"/>
        <w:rPr>
          <w:rFonts w:ascii="Verdana" w:hAnsi="Verdana"/>
          <w:b/>
          <w:color w:val="000000"/>
          <w:sz w:val="20"/>
        </w:rPr>
      </w:pPr>
      <w:r>
        <w:rPr>
          <w:rFonts w:ascii="Verdana" w:hAnsi="Verdana"/>
          <w:b/>
          <w:color w:val="000000"/>
          <w:sz w:val="20"/>
        </w:rPr>
        <w:t>Ad 7)</w:t>
      </w:r>
    </w:p>
    <w:p w:rsidR="005F501A" w:rsidRPr="005F501A" w:rsidRDefault="005F501A" w:rsidP="005F501A">
      <w:pPr>
        <w:pStyle w:val="Standard"/>
        <w:jc w:val="both"/>
        <w:rPr>
          <w:rFonts w:ascii="Verdana" w:hAnsi="Verdana"/>
          <w:color w:val="000000"/>
          <w:sz w:val="20"/>
        </w:rPr>
      </w:pPr>
      <w:r>
        <w:rPr>
          <w:rFonts w:ascii="Verdana" w:hAnsi="Verdana"/>
          <w:color w:val="000000"/>
          <w:sz w:val="20"/>
        </w:rPr>
        <w:t xml:space="preserve">ZO projednalo žádost o.p.s. Ochrana fauny ČR, </w:t>
      </w:r>
      <w:proofErr w:type="spellStart"/>
      <w:r>
        <w:rPr>
          <w:rFonts w:ascii="Verdana" w:hAnsi="Verdana"/>
          <w:color w:val="000000"/>
          <w:sz w:val="20"/>
        </w:rPr>
        <w:t>Hrachov</w:t>
      </w:r>
      <w:proofErr w:type="spellEnd"/>
      <w:r>
        <w:rPr>
          <w:rFonts w:ascii="Verdana" w:hAnsi="Verdana"/>
          <w:color w:val="000000"/>
          <w:sz w:val="20"/>
        </w:rPr>
        <w:t xml:space="preserve"> 13, Svatý Jan, o finanční podporu činnosti této organizace v roce 2015. Starosta obce </w:t>
      </w:r>
      <w:proofErr w:type="gramStart"/>
      <w:r>
        <w:rPr>
          <w:rFonts w:ascii="Verdana" w:hAnsi="Verdana"/>
          <w:color w:val="000000"/>
          <w:sz w:val="20"/>
        </w:rPr>
        <w:t>doporučil</w:t>
      </w:r>
      <w:proofErr w:type="gramEnd"/>
      <w:r>
        <w:rPr>
          <w:rFonts w:ascii="Verdana" w:hAnsi="Verdana"/>
          <w:color w:val="000000"/>
          <w:sz w:val="20"/>
        </w:rPr>
        <w:t xml:space="preserve"> raději více podpořit projekty pro </w:t>
      </w:r>
      <w:proofErr w:type="gramStart"/>
      <w:r>
        <w:rPr>
          <w:rFonts w:ascii="Verdana" w:hAnsi="Verdana"/>
          <w:color w:val="000000"/>
          <w:sz w:val="20"/>
        </w:rPr>
        <w:t>dšti</w:t>
      </w:r>
      <w:proofErr w:type="gramEnd"/>
      <w:r>
        <w:rPr>
          <w:rFonts w:ascii="Verdana" w:hAnsi="Verdana"/>
          <w:color w:val="000000"/>
          <w:sz w:val="20"/>
        </w:rPr>
        <w:t xml:space="preserve"> v obci, ev. Sportovní oddíly, ve kterých jsou děti z naší obce.</w:t>
      </w:r>
    </w:p>
    <w:p w:rsidR="005F501A" w:rsidRPr="009C7923" w:rsidRDefault="005F501A" w:rsidP="005F501A">
      <w:pPr>
        <w:pStyle w:val="Standard"/>
        <w:jc w:val="both"/>
        <w:rPr>
          <w:rFonts w:ascii="Verdana" w:hAnsi="Verdana"/>
          <w:color w:val="000000"/>
          <w:sz w:val="20"/>
        </w:rPr>
      </w:pPr>
    </w:p>
    <w:p w:rsidR="005F501A" w:rsidRDefault="005F501A" w:rsidP="005F501A">
      <w:pPr>
        <w:pStyle w:val="Standard"/>
        <w:rPr>
          <w:rFonts w:ascii="Verdana" w:hAnsi="Verdana"/>
          <w:b/>
          <w:color w:val="000000"/>
          <w:sz w:val="20"/>
        </w:rPr>
      </w:pPr>
      <w:r>
        <w:rPr>
          <w:rFonts w:ascii="Verdana" w:hAnsi="Verdana"/>
          <w:b/>
          <w:color w:val="000000"/>
          <w:sz w:val="20"/>
        </w:rPr>
        <w:t>Usnesení č. 10/2015</w:t>
      </w:r>
    </w:p>
    <w:p w:rsidR="009C7923" w:rsidRDefault="005F501A" w:rsidP="00FC478A">
      <w:pPr>
        <w:pStyle w:val="Standard"/>
        <w:rPr>
          <w:rFonts w:ascii="Verdana" w:hAnsi="Verdana"/>
          <w:color w:val="000000"/>
          <w:sz w:val="20"/>
        </w:rPr>
      </w:pPr>
      <w:r>
        <w:rPr>
          <w:rFonts w:ascii="Verdana" w:hAnsi="Verdana"/>
          <w:color w:val="000000"/>
          <w:sz w:val="20"/>
        </w:rPr>
        <w:t xml:space="preserve">ZO nesouhlasí s finanční podporou o.p.s. Ochrana fauny ČR, </w:t>
      </w:r>
      <w:proofErr w:type="spellStart"/>
      <w:r>
        <w:rPr>
          <w:rFonts w:ascii="Verdana" w:hAnsi="Verdana"/>
          <w:color w:val="000000"/>
          <w:sz w:val="20"/>
        </w:rPr>
        <w:t>Hrachov</w:t>
      </w:r>
      <w:proofErr w:type="spellEnd"/>
      <w:r>
        <w:rPr>
          <w:rFonts w:ascii="Verdana" w:hAnsi="Verdana"/>
          <w:color w:val="000000"/>
          <w:sz w:val="20"/>
        </w:rPr>
        <w:t xml:space="preserve"> 13, Svatý Jan.</w:t>
      </w:r>
    </w:p>
    <w:p w:rsidR="005F501A" w:rsidRPr="0063100B" w:rsidRDefault="005F501A" w:rsidP="002A39A4">
      <w:pPr>
        <w:pStyle w:val="Odstavecseseznamem"/>
        <w:numPr>
          <w:ilvl w:val="0"/>
          <w:numId w:val="48"/>
        </w:numPr>
        <w:jc w:val="right"/>
        <w:rPr>
          <w:rFonts w:ascii="Verdana" w:hAnsi="Verdana"/>
          <w:b/>
          <w:sz w:val="20"/>
        </w:rPr>
      </w:pPr>
      <w:r w:rsidRPr="0063100B">
        <w:rPr>
          <w:rFonts w:ascii="Verdana" w:hAnsi="Verdana"/>
          <w:b/>
          <w:sz w:val="20"/>
        </w:rPr>
        <w:t xml:space="preserve">pro – </w:t>
      </w:r>
      <w:r w:rsidR="0063100B">
        <w:rPr>
          <w:rFonts w:ascii="Verdana" w:hAnsi="Verdana"/>
          <w:b/>
          <w:sz w:val="20"/>
        </w:rPr>
        <w:t>1</w:t>
      </w:r>
      <w:r w:rsidRPr="0063100B">
        <w:rPr>
          <w:rFonts w:ascii="Verdana" w:hAnsi="Verdana"/>
          <w:b/>
          <w:sz w:val="20"/>
        </w:rPr>
        <w:t xml:space="preserve"> </w:t>
      </w:r>
      <w:proofErr w:type="gramStart"/>
      <w:r w:rsidRPr="0063100B">
        <w:rPr>
          <w:rFonts w:ascii="Verdana" w:hAnsi="Verdana"/>
          <w:b/>
          <w:sz w:val="20"/>
        </w:rPr>
        <w:t>proti</w:t>
      </w:r>
      <w:r w:rsidR="0063100B">
        <w:rPr>
          <w:rFonts w:ascii="Verdana" w:hAnsi="Verdana"/>
          <w:b/>
          <w:sz w:val="20"/>
        </w:rPr>
        <w:t xml:space="preserve"> </w:t>
      </w:r>
      <w:proofErr w:type="spellStart"/>
      <w:r w:rsidR="0063100B" w:rsidRPr="0063100B">
        <w:rPr>
          <w:rFonts w:ascii="Verdana" w:hAnsi="Verdana"/>
          <w:sz w:val="20"/>
        </w:rPr>
        <w:t>D.</w:t>
      </w:r>
      <w:r w:rsidR="0063100B">
        <w:rPr>
          <w:rFonts w:ascii="Verdana" w:hAnsi="Verdana"/>
          <w:sz w:val="20"/>
        </w:rPr>
        <w:t>Průcha</w:t>
      </w:r>
      <w:proofErr w:type="spellEnd"/>
      <w:proofErr w:type="gramEnd"/>
      <w:r w:rsidR="0063100B">
        <w:rPr>
          <w:rFonts w:ascii="Verdana" w:hAnsi="Verdana"/>
          <w:b/>
          <w:sz w:val="20"/>
        </w:rPr>
        <w:t xml:space="preserve"> – 1</w:t>
      </w:r>
      <w:r w:rsidRPr="0063100B">
        <w:rPr>
          <w:rFonts w:ascii="Verdana" w:hAnsi="Verdana"/>
          <w:b/>
          <w:sz w:val="20"/>
        </w:rPr>
        <w:t xml:space="preserve"> zdržel</w:t>
      </w:r>
      <w:r w:rsidR="0063100B">
        <w:rPr>
          <w:rFonts w:ascii="Verdana" w:hAnsi="Verdana"/>
          <w:b/>
          <w:sz w:val="20"/>
        </w:rPr>
        <w:t xml:space="preserve"> </w:t>
      </w:r>
      <w:proofErr w:type="spellStart"/>
      <w:r w:rsidR="0063100B">
        <w:rPr>
          <w:rFonts w:ascii="Verdana" w:hAnsi="Verdana"/>
          <w:sz w:val="20"/>
        </w:rPr>
        <w:t>M.Horák</w:t>
      </w:r>
      <w:proofErr w:type="spellEnd"/>
      <w:r w:rsidRPr="0063100B">
        <w:rPr>
          <w:rFonts w:ascii="Verdana" w:hAnsi="Verdana"/>
          <w:b/>
          <w:sz w:val="20"/>
        </w:rPr>
        <w:t>)</w:t>
      </w:r>
    </w:p>
    <w:p w:rsidR="009C7923" w:rsidRPr="009C7923" w:rsidRDefault="009C7923" w:rsidP="00FC478A">
      <w:pPr>
        <w:pStyle w:val="Standard"/>
        <w:rPr>
          <w:rFonts w:ascii="Verdana" w:hAnsi="Verdana"/>
          <w:color w:val="000000"/>
          <w:sz w:val="20"/>
        </w:rPr>
      </w:pPr>
    </w:p>
    <w:p w:rsidR="005F501A" w:rsidRDefault="003F3EDE" w:rsidP="005F501A">
      <w:pPr>
        <w:pStyle w:val="Standard"/>
        <w:rPr>
          <w:rFonts w:ascii="Verdana" w:hAnsi="Verdana"/>
          <w:b/>
          <w:color w:val="000000"/>
          <w:sz w:val="20"/>
        </w:rPr>
      </w:pPr>
      <w:r>
        <w:rPr>
          <w:rFonts w:ascii="Verdana" w:hAnsi="Verdana"/>
          <w:b/>
          <w:color w:val="000000"/>
          <w:sz w:val="20"/>
        </w:rPr>
        <w:t>Ad</w:t>
      </w:r>
      <w:r w:rsidR="005F501A">
        <w:rPr>
          <w:rFonts w:ascii="Verdana" w:hAnsi="Verdana"/>
          <w:b/>
          <w:color w:val="000000"/>
          <w:sz w:val="20"/>
        </w:rPr>
        <w:t xml:space="preserve"> 8)</w:t>
      </w:r>
    </w:p>
    <w:p w:rsidR="005F501A" w:rsidRDefault="005F501A" w:rsidP="005F501A">
      <w:pPr>
        <w:pStyle w:val="Standard"/>
        <w:rPr>
          <w:rFonts w:ascii="Verdana" w:hAnsi="Verdana"/>
          <w:sz w:val="20"/>
        </w:rPr>
      </w:pPr>
      <w:r w:rsidRPr="005F501A">
        <w:rPr>
          <w:rFonts w:ascii="Verdana" w:hAnsi="Verdana"/>
          <w:color w:val="000000"/>
          <w:sz w:val="20"/>
        </w:rPr>
        <w:t>ZO</w:t>
      </w:r>
      <w:r>
        <w:rPr>
          <w:rFonts w:ascii="Verdana" w:hAnsi="Verdana"/>
          <w:color w:val="000000"/>
          <w:sz w:val="20"/>
        </w:rPr>
        <w:t xml:space="preserve"> projednalo </w:t>
      </w:r>
      <w:r w:rsidRPr="00A95BD6">
        <w:rPr>
          <w:rFonts w:ascii="Verdana" w:hAnsi="Verdana"/>
          <w:sz w:val="20"/>
        </w:rPr>
        <w:t>žádost o</w:t>
      </w:r>
      <w:r>
        <w:rPr>
          <w:rFonts w:ascii="Verdana" w:hAnsi="Verdana"/>
          <w:sz w:val="20"/>
        </w:rPr>
        <w:t xml:space="preserve"> finanční</w:t>
      </w:r>
      <w:r w:rsidRPr="00A95BD6">
        <w:rPr>
          <w:rFonts w:ascii="Verdana" w:hAnsi="Verdana"/>
          <w:sz w:val="20"/>
        </w:rPr>
        <w:t xml:space="preserve"> podporu oddílu sportovní atletiky TJ Lokomotiva Veselí nad Lužnicí</w:t>
      </w:r>
      <w:r>
        <w:rPr>
          <w:rFonts w:ascii="Verdana" w:hAnsi="Verdana"/>
          <w:sz w:val="20"/>
        </w:rPr>
        <w:t>. Starosta obce navrhl podpořit oddíl částkou 3.000,-Kč.</w:t>
      </w:r>
    </w:p>
    <w:p w:rsidR="005F501A" w:rsidRPr="009C7923" w:rsidRDefault="005F501A" w:rsidP="005F501A">
      <w:pPr>
        <w:pStyle w:val="Standard"/>
        <w:jc w:val="both"/>
        <w:rPr>
          <w:rFonts w:ascii="Verdana" w:hAnsi="Verdana"/>
          <w:color w:val="000000"/>
          <w:sz w:val="20"/>
        </w:rPr>
      </w:pPr>
    </w:p>
    <w:p w:rsidR="005F501A" w:rsidRDefault="005F501A" w:rsidP="005F501A">
      <w:pPr>
        <w:pStyle w:val="Standard"/>
        <w:rPr>
          <w:rFonts w:ascii="Verdana" w:hAnsi="Verdana"/>
          <w:b/>
          <w:color w:val="000000"/>
          <w:sz w:val="20"/>
        </w:rPr>
      </w:pPr>
      <w:r>
        <w:rPr>
          <w:rFonts w:ascii="Verdana" w:hAnsi="Verdana"/>
          <w:b/>
          <w:color w:val="000000"/>
          <w:sz w:val="20"/>
        </w:rPr>
        <w:t>Usnesení č. 1</w:t>
      </w:r>
      <w:r w:rsidR="003F3EDE">
        <w:rPr>
          <w:rFonts w:ascii="Verdana" w:hAnsi="Verdana"/>
          <w:b/>
          <w:color w:val="000000"/>
          <w:sz w:val="20"/>
        </w:rPr>
        <w:t>1</w:t>
      </w:r>
      <w:r>
        <w:rPr>
          <w:rFonts w:ascii="Verdana" w:hAnsi="Verdana"/>
          <w:b/>
          <w:color w:val="000000"/>
          <w:sz w:val="20"/>
        </w:rPr>
        <w:t>/2015</w:t>
      </w:r>
    </w:p>
    <w:p w:rsidR="003F3EDE" w:rsidRDefault="005F501A" w:rsidP="003F3EDE">
      <w:pPr>
        <w:pStyle w:val="Standard"/>
        <w:rPr>
          <w:rFonts w:ascii="Verdana" w:hAnsi="Verdana"/>
          <w:sz w:val="20"/>
        </w:rPr>
      </w:pPr>
      <w:r>
        <w:rPr>
          <w:rFonts w:ascii="Verdana" w:hAnsi="Verdana"/>
          <w:color w:val="000000"/>
          <w:sz w:val="20"/>
        </w:rPr>
        <w:t>ZO souhlasí</w:t>
      </w:r>
      <w:r w:rsidR="003F3EDE">
        <w:rPr>
          <w:rFonts w:ascii="Verdana" w:hAnsi="Verdana"/>
          <w:color w:val="000000"/>
          <w:sz w:val="20"/>
        </w:rPr>
        <w:t xml:space="preserve"> s</w:t>
      </w:r>
      <w:r>
        <w:rPr>
          <w:rFonts w:ascii="Verdana" w:hAnsi="Verdana"/>
          <w:color w:val="000000"/>
          <w:sz w:val="20"/>
        </w:rPr>
        <w:t xml:space="preserve"> </w:t>
      </w:r>
      <w:r w:rsidR="003F3EDE" w:rsidRPr="00A95BD6">
        <w:rPr>
          <w:rFonts w:ascii="Verdana" w:hAnsi="Verdana"/>
          <w:sz w:val="20"/>
        </w:rPr>
        <w:t>podpor</w:t>
      </w:r>
      <w:r w:rsidR="003F3EDE">
        <w:rPr>
          <w:rFonts w:ascii="Verdana" w:hAnsi="Verdana"/>
          <w:sz w:val="20"/>
        </w:rPr>
        <w:t>o</w:t>
      </w:r>
      <w:r w:rsidR="003F3EDE" w:rsidRPr="00A95BD6">
        <w:rPr>
          <w:rFonts w:ascii="Verdana" w:hAnsi="Verdana"/>
          <w:sz w:val="20"/>
        </w:rPr>
        <w:t>u oddílu sportovní atletiky TJ Lokomotiva Veselí nad Lužnicí</w:t>
      </w:r>
      <w:r w:rsidR="003F3EDE">
        <w:rPr>
          <w:rFonts w:ascii="Verdana" w:hAnsi="Verdana"/>
          <w:sz w:val="20"/>
        </w:rPr>
        <w:t>, ve výši 3.000,-Kč.</w:t>
      </w:r>
    </w:p>
    <w:p w:rsidR="005F501A" w:rsidRDefault="005F501A" w:rsidP="005F501A">
      <w:pPr>
        <w:pStyle w:val="Standard"/>
        <w:rPr>
          <w:rFonts w:ascii="Verdana" w:hAnsi="Verdana"/>
          <w:color w:val="000000"/>
          <w:sz w:val="20"/>
        </w:rPr>
      </w:pPr>
    </w:p>
    <w:p w:rsidR="005F501A" w:rsidRPr="005F501A" w:rsidRDefault="005F501A" w:rsidP="005F501A">
      <w:pPr>
        <w:pStyle w:val="Odstavecseseznamem"/>
        <w:numPr>
          <w:ilvl w:val="0"/>
          <w:numId w:val="32"/>
        </w:numPr>
        <w:jc w:val="right"/>
        <w:rPr>
          <w:rFonts w:ascii="Verdana" w:hAnsi="Verdana"/>
          <w:b/>
          <w:sz w:val="20"/>
        </w:rPr>
      </w:pPr>
      <w:r w:rsidRPr="005F501A">
        <w:rPr>
          <w:rFonts w:ascii="Verdana" w:hAnsi="Verdana"/>
          <w:b/>
          <w:sz w:val="20"/>
        </w:rPr>
        <w:t>pro – 0 proti – 0 zdržel)</w:t>
      </w:r>
    </w:p>
    <w:p w:rsidR="005F501A" w:rsidRPr="005F501A" w:rsidRDefault="005F501A" w:rsidP="00FC478A">
      <w:pPr>
        <w:pStyle w:val="Standard"/>
        <w:rPr>
          <w:rFonts w:ascii="Verdana" w:hAnsi="Verdana"/>
          <w:color w:val="000000"/>
          <w:sz w:val="20"/>
        </w:rPr>
      </w:pPr>
    </w:p>
    <w:p w:rsidR="009C7923" w:rsidRPr="009C7923" w:rsidRDefault="009C7923" w:rsidP="00FC478A">
      <w:pPr>
        <w:pStyle w:val="Standard"/>
        <w:rPr>
          <w:rFonts w:ascii="Verdana" w:hAnsi="Verdana"/>
          <w:color w:val="000000"/>
          <w:sz w:val="20"/>
        </w:rPr>
      </w:pPr>
    </w:p>
    <w:p w:rsidR="009C7923" w:rsidRDefault="003F3EDE" w:rsidP="00FC478A">
      <w:pPr>
        <w:pStyle w:val="Standard"/>
        <w:rPr>
          <w:rFonts w:ascii="Verdana" w:hAnsi="Verdana"/>
          <w:b/>
          <w:color w:val="000000"/>
          <w:sz w:val="20"/>
        </w:rPr>
      </w:pPr>
      <w:r>
        <w:rPr>
          <w:rFonts w:ascii="Verdana" w:hAnsi="Verdana"/>
          <w:b/>
          <w:color w:val="000000"/>
          <w:sz w:val="20"/>
        </w:rPr>
        <w:t>Ad 9)</w:t>
      </w:r>
    </w:p>
    <w:p w:rsidR="003F3EDE" w:rsidRPr="003F3EDE" w:rsidRDefault="003F3EDE" w:rsidP="003F3EDE">
      <w:pPr>
        <w:pStyle w:val="Standard"/>
        <w:jc w:val="both"/>
        <w:rPr>
          <w:rFonts w:ascii="Verdana" w:hAnsi="Verdana"/>
          <w:color w:val="000000"/>
          <w:sz w:val="20"/>
        </w:rPr>
      </w:pPr>
      <w:r>
        <w:rPr>
          <w:rFonts w:ascii="Verdana" w:hAnsi="Verdana"/>
          <w:color w:val="000000"/>
          <w:sz w:val="20"/>
        </w:rPr>
        <w:t xml:space="preserve">Starosta obce seznámil ZO se žádostí Spolku </w:t>
      </w:r>
      <w:proofErr w:type="spellStart"/>
      <w:r>
        <w:rPr>
          <w:rFonts w:ascii="Verdana" w:hAnsi="Verdana"/>
          <w:color w:val="000000"/>
          <w:sz w:val="20"/>
        </w:rPr>
        <w:t>Lungta</w:t>
      </w:r>
      <w:proofErr w:type="spellEnd"/>
      <w:r>
        <w:rPr>
          <w:rFonts w:ascii="Verdana" w:hAnsi="Verdana"/>
          <w:color w:val="000000"/>
          <w:sz w:val="20"/>
        </w:rPr>
        <w:t xml:space="preserve">, Dlouhá 2, Praha, aby se obec připojila k mezinárodní kampani „Vlajka pro Tibet“. Kampaň spočívá ve vyvěšení Tibetské vlajky, na budově OÚ, dne 10. 3. 2015. Kampaň vznikla v Evropě v polovině devadesátých let a jde o připomenutí 56. výročí povstání Tibeťanů proti čínské okupaci, které bylo krvavě potlačeno čínskou armádou, přičemž </w:t>
      </w:r>
      <w:proofErr w:type="gramStart"/>
      <w:r>
        <w:rPr>
          <w:rFonts w:ascii="Verdana" w:hAnsi="Verdana"/>
          <w:color w:val="000000"/>
          <w:sz w:val="20"/>
        </w:rPr>
        <w:t>zemřelo</w:t>
      </w:r>
      <w:proofErr w:type="gramEnd"/>
      <w:r>
        <w:rPr>
          <w:rFonts w:ascii="Verdana" w:hAnsi="Verdana"/>
          <w:color w:val="000000"/>
          <w:sz w:val="20"/>
        </w:rPr>
        <w:t xml:space="preserve"> milion Tibeťanů.</w:t>
      </w:r>
    </w:p>
    <w:p w:rsidR="009C7923" w:rsidRPr="009C7923" w:rsidRDefault="009C7923" w:rsidP="00FC478A">
      <w:pPr>
        <w:pStyle w:val="Standard"/>
        <w:rPr>
          <w:rFonts w:ascii="Verdana" w:hAnsi="Verdana"/>
          <w:color w:val="000000"/>
          <w:sz w:val="20"/>
        </w:rPr>
      </w:pPr>
    </w:p>
    <w:p w:rsidR="003F3EDE" w:rsidRDefault="003F3EDE" w:rsidP="003F3EDE">
      <w:pPr>
        <w:pStyle w:val="Standard"/>
        <w:rPr>
          <w:rFonts w:ascii="Verdana" w:hAnsi="Verdana"/>
          <w:b/>
          <w:color w:val="000000"/>
          <w:sz w:val="20"/>
        </w:rPr>
      </w:pPr>
      <w:r>
        <w:rPr>
          <w:rFonts w:ascii="Verdana" w:hAnsi="Verdana"/>
          <w:b/>
          <w:color w:val="000000"/>
          <w:sz w:val="20"/>
        </w:rPr>
        <w:t>Usnesení č. 12/2015</w:t>
      </w:r>
    </w:p>
    <w:p w:rsidR="003F3EDE" w:rsidRDefault="003F3EDE" w:rsidP="003F3EDE">
      <w:pPr>
        <w:pStyle w:val="Standard"/>
        <w:rPr>
          <w:rFonts w:ascii="Verdana" w:hAnsi="Verdana"/>
          <w:sz w:val="20"/>
        </w:rPr>
      </w:pPr>
      <w:r>
        <w:rPr>
          <w:rFonts w:ascii="Verdana" w:hAnsi="Verdana"/>
          <w:color w:val="000000"/>
          <w:sz w:val="20"/>
        </w:rPr>
        <w:t xml:space="preserve">ZO souhlasí s </w:t>
      </w:r>
      <w:r w:rsidRPr="00A95BD6">
        <w:rPr>
          <w:rFonts w:ascii="Verdana" w:hAnsi="Verdana"/>
          <w:sz w:val="20"/>
        </w:rPr>
        <w:t>podpor</w:t>
      </w:r>
      <w:r>
        <w:rPr>
          <w:rFonts w:ascii="Verdana" w:hAnsi="Verdana"/>
          <w:sz w:val="20"/>
        </w:rPr>
        <w:t>o</w:t>
      </w:r>
      <w:r w:rsidRPr="00A95BD6">
        <w:rPr>
          <w:rFonts w:ascii="Verdana" w:hAnsi="Verdana"/>
          <w:sz w:val="20"/>
        </w:rPr>
        <w:t xml:space="preserve">u </w:t>
      </w:r>
      <w:r>
        <w:rPr>
          <w:rFonts w:ascii="Verdana" w:hAnsi="Verdana"/>
          <w:sz w:val="20"/>
        </w:rPr>
        <w:t>mezinárodní kampaně „vlajka pro Tibet“</w:t>
      </w:r>
    </w:p>
    <w:p w:rsidR="003F3EDE" w:rsidRDefault="003F3EDE" w:rsidP="003F3EDE">
      <w:pPr>
        <w:pStyle w:val="Standard"/>
        <w:rPr>
          <w:rFonts w:ascii="Verdana" w:hAnsi="Verdana"/>
          <w:color w:val="000000"/>
          <w:sz w:val="20"/>
        </w:rPr>
      </w:pPr>
    </w:p>
    <w:p w:rsidR="003F3EDE" w:rsidRPr="005F501A" w:rsidRDefault="0063100B" w:rsidP="0063100B">
      <w:pPr>
        <w:pStyle w:val="Odstavecseseznamem"/>
        <w:jc w:val="right"/>
        <w:rPr>
          <w:rFonts w:ascii="Verdana" w:hAnsi="Verdana"/>
          <w:b/>
          <w:sz w:val="20"/>
        </w:rPr>
      </w:pPr>
      <w:r>
        <w:rPr>
          <w:rFonts w:ascii="Verdana" w:hAnsi="Verdana"/>
          <w:b/>
          <w:sz w:val="20"/>
        </w:rPr>
        <w:t>(5 pro – 0 proti – 1</w:t>
      </w:r>
      <w:r w:rsidR="003F3EDE" w:rsidRPr="005F501A">
        <w:rPr>
          <w:rFonts w:ascii="Verdana" w:hAnsi="Verdana"/>
          <w:b/>
          <w:sz w:val="20"/>
        </w:rPr>
        <w:t xml:space="preserve"> </w:t>
      </w:r>
      <w:proofErr w:type="gramStart"/>
      <w:r w:rsidR="003F3EDE" w:rsidRPr="005F501A">
        <w:rPr>
          <w:rFonts w:ascii="Verdana" w:hAnsi="Verdana"/>
          <w:b/>
          <w:sz w:val="20"/>
        </w:rPr>
        <w:t>zdržel</w:t>
      </w:r>
      <w:r>
        <w:rPr>
          <w:rFonts w:ascii="Verdana" w:hAnsi="Verdana"/>
          <w:b/>
          <w:sz w:val="20"/>
        </w:rPr>
        <w:t xml:space="preserve">  </w:t>
      </w:r>
      <w:proofErr w:type="spellStart"/>
      <w:r>
        <w:rPr>
          <w:rFonts w:ascii="Verdana" w:hAnsi="Verdana"/>
          <w:sz w:val="20"/>
        </w:rPr>
        <w:t>J.</w:t>
      </w:r>
      <w:proofErr w:type="gramEnd"/>
      <w:r>
        <w:rPr>
          <w:rFonts w:ascii="Verdana" w:hAnsi="Verdana"/>
          <w:sz w:val="20"/>
        </w:rPr>
        <w:t>Záškodová</w:t>
      </w:r>
      <w:proofErr w:type="spellEnd"/>
      <w:r w:rsidR="003F3EDE" w:rsidRPr="005F501A">
        <w:rPr>
          <w:rFonts w:ascii="Verdana" w:hAnsi="Verdana"/>
          <w:b/>
          <w:sz w:val="20"/>
        </w:rPr>
        <w:t>)</w:t>
      </w:r>
    </w:p>
    <w:p w:rsidR="009C7923" w:rsidRPr="009C7923" w:rsidRDefault="009C7923" w:rsidP="00FC478A">
      <w:pPr>
        <w:pStyle w:val="Standard"/>
        <w:rPr>
          <w:rFonts w:ascii="Verdana" w:hAnsi="Verdana"/>
          <w:color w:val="000000"/>
          <w:sz w:val="20"/>
        </w:rPr>
      </w:pPr>
    </w:p>
    <w:p w:rsidR="009C7923" w:rsidRDefault="009C7923" w:rsidP="00FC478A">
      <w:pPr>
        <w:pStyle w:val="Standard"/>
        <w:rPr>
          <w:rFonts w:ascii="Verdana" w:hAnsi="Verdana"/>
          <w:color w:val="000000"/>
          <w:sz w:val="20"/>
        </w:rPr>
      </w:pPr>
    </w:p>
    <w:p w:rsidR="002E3348" w:rsidRDefault="002E3348" w:rsidP="002E3348">
      <w:pPr>
        <w:pStyle w:val="Standard"/>
        <w:rPr>
          <w:rFonts w:ascii="Verdana" w:hAnsi="Verdana"/>
          <w:b/>
          <w:color w:val="000000"/>
          <w:sz w:val="20"/>
        </w:rPr>
      </w:pPr>
      <w:r>
        <w:rPr>
          <w:rFonts w:ascii="Verdana" w:hAnsi="Verdana"/>
          <w:b/>
          <w:color w:val="000000"/>
          <w:sz w:val="20"/>
        </w:rPr>
        <w:t>Ad 10)</w:t>
      </w:r>
    </w:p>
    <w:p w:rsidR="002E3348" w:rsidRDefault="002E3348" w:rsidP="002E3348">
      <w:pPr>
        <w:pStyle w:val="Standard"/>
        <w:rPr>
          <w:rFonts w:ascii="Verdana" w:hAnsi="Verdana"/>
          <w:sz w:val="20"/>
        </w:rPr>
      </w:pPr>
      <w:r>
        <w:rPr>
          <w:rFonts w:ascii="Verdana" w:hAnsi="Verdana"/>
          <w:color w:val="000000"/>
          <w:sz w:val="20"/>
        </w:rPr>
        <w:t xml:space="preserve"> Starosta obce seznámil ZO se </w:t>
      </w:r>
      <w:r>
        <w:rPr>
          <w:rFonts w:ascii="Verdana" w:hAnsi="Verdana"/>
          <w:sz w:val="20"/>
        </w:rPr>
        <w:t>Z</w:t>
      </w:r>
      <w:r w:rsidRPr="00A95BD6">
        <w:rPr>
          <w:rFonts w:ascii="Verdana" w:hAnsi="Verdana"/>
          <w:sz w:val="20"/>
        </w:rPr>
        <w:t>práv</w:t>
      </w:r>
      <w:r>
        <w:rPr>
          <w:rFonts w:ascii="Verdana" w:hAnsi="Verdana"/>
          <w:sz w:val="20"/>
        </w:rPr>
        <w:t>ou</w:t>
      </w:r>
      <w:r w:rsidRPr="00A95BD6">
        <w:rPr>
          <w:rFonts w:ascii="Verdana" w:hAnsi="Verdana"/>
          <w:sz w:val="20"/>
        </w:rPr>
        <w:t xml:space="preserve"> o stavu bezpečnosti ve služebním obvodu OO PČR Veselí nad Lužnicí</w:t>
      </w:r>
      <w:r>
        <w:rPr>
          <w:rFonts w:ascii="Verdana" w:hAnsi="Verdana"/>
          <w:sz w:val="20"/>
        </w:rPr>
        <w:t>.</w:t>
      </w:r>
    </w:p>
    <w:p w:rsidR="002E3348" w:rsidRDefault="002E3348" w:rsidP="002E3348">
      <w:pPr>
        <w:pStyle w:val="Standard"/>
        <w:rPr>
          <w:rFonts w:ascii="Verdana" w:hAnsi="Verdana"/>
          <w:sz w:val="20"/>
        </w:rPr>
      </w:pPr>
    </w:p>
    <w:p w:rsidR="002E3348" w:rsidRDefault="002E3348" w:rsidP="002E3348">
      <w:pPr>
        <w:pStyle w:val="Standard"/>
        <w:rPr>
          <w:rFonts w:ascii="Verdana" w:hAnsi="Verdana"/>
          <w:b/>
          <w:color w:val="000000"/>
          <w:sz w:val="20"/>
        </w:rPr>
      </w:pPr>
      <w:r>
        <w:rPr>
          <w:rFonts w:ascii="Verdana" w:hAnsi="Verdana"/>
          <w:b/>
          <w:color w:val="000000"/>
          <w:sz w:val="20"/>
        </w:rPr>
        <w:t>Usnesení č. 1</w:t>
      </w:r>
      <w:r w:rsidR="00620126">
        <w:rPr>
          <w:rFonts w:ascii="Verdana" w:hAnsi="Verdana"/>
          <w:b/>
          <w:color w:val="000000"/>
          <w:sz w:val="20"/>
        </w:rPr>
        <w:t>3</w:t>
      </w:r>
      <w:r>
        <w:rPr>
          <w:rFonts w:ascii="Verdana" w:hAnsi="Verdana"/>
          <w:b/>
          <w:color w:val="000000"/>
          <w:sz w:val="20"/>
        </w:rPr>
        <w:t>/2015</w:t>
      </w:r>
    </w:p>
    <w:p w:rsidR="002E3348" w:rsidRDefault="002E3348" w:rsidP="002E3348">
      <w:pPr>
        <w:pStyle w:val="Standard"/>
        <w:rPr>
          <w:rFonts w:ascii="Verdana" w:hAnsi="Verdana"/>
          <w:sz w:val="20"/>
        </w:rPr>
      </w:pPr>
      <w:r>
        <w:rPr>
          <w:rFonts w:ascii="Verdana" w:hAnsi="Verdana"/>
          <w:color w:val="000000"/>
          <w:sz w:val="20"/>
        </w:rPr>
        <w:t>ZO bere na vědomí „</w:t>
      </w:r>
      <w:r>
        <w:rPr>
          <w:rFonts w:ascii="Verdana" w:hAnsi="Verdana"/>
          <w:sz w:val="20"/>
        </w:rPr>
        <w:t>Z</w:t>
      </w:r>
      <w:r w:rsidRPr="00A95BD6">
        <w:rPr>
          <w:rFonts w:ascii="Verdana" w:hAnsi="Verdana"/>
          <w:sz w:val="20"/>
        </w:rPr>
        <w:t>práv</w:t>
      </w:r>
      <w:r>
        <w:rPr>
          <w:rFonts w:ascii="Verdana" w:hAnsi="Verdana"/>
          <w:sz w:val="20"/>
        </w:rPr>
        <w:t>u</w:t>
      </w:r>
      <w:r w:rsidRPr="00A95BD6">
        <w:rPr>
          <w:rFonts w:ascii="Verdana" w:hAnsi="Verdana"/>
          <w:sz w:val="20"/>
        </w:rPr>
        <w:t xml:space="preserve"> o stavu bezpečnosti ve služebním obvodu OO PČR Veselí nad Lužnicí</w:t>
      </w:r>
      <w:r>
        <w:rPr>
          <w:rFonts w:ascii="Verdana" w:hAnsi="Verdana"/>
          <w:sz w:val="20"/>
        </w:rPr>
        <w:t>“.</w:t>
      </w:r>
    </w:p>
    <w:p w:rsidR="002E3348" w:rsidRDefault="002E3348" w:rsidP="002E3348">
      <w:pPr>
        <w:pStyle w:val="Standard"/>
        <w:rPr>
          <w:rFonts w:ascii="Verdana" w:hAnsi="Verdana"/>
          <w:sz w:val="20"/>
        </w:rPr>
      </w:pPr>
    </w:p>
    <w:p w:rsidR="002E3348" w:rsidRDefault="002E3348" w:rsidP="002E3348">
      <w:pPr>
        <w:pStyle w:val="Standard"/>
        <w:rPr>
          <w:rFonts w:ascii="Verdana" w:hAnsi="Verdana"/>
          <w:color w:val="000000"/>
          <w:sz w:val="20"/>
        </w:rPr>
      </w:pPr>
    </w:p>
    <w:p w:rsidR="002E3348" w:rsidRPr="005F501A" w:rsidRDefault="002E3348" w:rsidP="002E3348">
      <w:pPr>
        <w:pStyle w:val="Odstavecseseznamem"/>
        <w:numPr>
          <w:ilvl w:val="0"/>
          <w:numId w:val="35"/>
        </w:numPr>
        <w:jc w:val="right"/>
        <w:rPr>
          <w:rFonts w:ascii="Verdana" w:hAnsi="Verdana"/>
          <w:b/>
          <w:sz w:val="20"/>
        </w:rPr>
      </w:pPr>
      <w:r w:rsidRPr="005F501A">
        <w:rPr>
          <w:rFonts w:ascii="Verdana" w:hAnsi="Verdana"/>
          <w:b/>
          <w:sz w:val="20"/>
        </w:rPr>
        <w:t>pro – 0 proti – 0 zdržel)</w:t>
      </w:r>
    </w:p>
    <w:p w:rsidR="002E3348" w:rsidRPr="009C7923" w:rsidRDefault="002E3348" w:rsidP="002E3348">
      <w:pPr>
        <w:pStyle w:val="Standard"/>
        <w:rPr>
          <w:rFonts w:ascii="Verdana" w:hAnsi="Verdana"/>
          <w:color w:val="000000"/>
          <w:sz w:val="20"/>
        </w:rPr>
      </w:pPr>
    </w:p>
    <w:p w:rsidR="002E3348" w:rsidRDefault="0033750F" w:rsidP="002E3348">
      <w:pPr>
        <w:pStyle w:val="Standard"/>
        <w:rPr>
          <w:rFonts w:ascii="Verdana" w:hAnsi="Verdana"/>
          <w:b/>
          <w:color w:val="000000"/>
          <w:sz w:val="20"/>
        </w:rPr>
      </w:pPr>
      <w:r w:rsidRPr="0033750F">
        <w:rPr>
          <w:rFonts w:ascii="Verdana" w:hAnsi="Verdana"/>
          <w:b/>
          <w:color w:val="000000"/>
          <w:sz w:val="20"/>
        </w:rPr>
        <w:t>Ad 11</w:t>
      </w:r>
      <w:r>
        <w:rPr>
          <w:rFonts w:ascii="Verdana" w:hAnsi="Verdana"/>
          <w:b/>
          <w:color w:val="000000"/>
          <w:sz w:val="20"/>
        </w:rPr>
        <w:t>)</w:t>
      </w:r>
    </w:p>
    <w:p w:rsidR="0033750F" w:rsidRPr="0033750F" w:rsidRDefault="0033750F" w:rsidP="002E3348">
      <w:pPr>
        <w:pStyle w:val="Standard"/>
        <w:rPr>
          <w:rFonts w:ascii="Verdana" w:hAnsi="Verdana"/>
          <w:color w:val="000000"/>
          <w:sz w:val="20"/>
        </w:rPr>
      </w:pPr>
      <w:r>
        <w:rPr>
          <w:rFonts w:ascii="Verdana" w:hAnsi="Verdana"/>
          <w:color w:val="000000"/>
          <w:sz w:val="20"/>
        </w:rPr>
        <w:t>Starosta obce seznámil ZO s vyúčtováním nájemného za pronájem vodovodního řádu firmou ČEVAK a.s.</w:t>
      </w:r>
      <w:r w:rsidR="00620126">
        <w:rPr>
          <w:rFonts w:ascii="Verdana" w:hAnsi="Verdana"/>
          <w:color w:val="000000"/>
          <w:sz w:val="20"/>
        </w:rPr>
        <w:t>, Severní 8/2264, České Budějovice.</w:t>
      </w:r>
    </w:p>
    <w:p w:rsidR="002E3348" w:rsidRDefault="002E3348" w:rsidP="00FC478A">
      <w:pPr>
        <w:pStyle w:val="Standard"/>
        <w:rPr>
          <w:rFonts w:ascii="Verdana" w:hAnsi="Verdana"/>
          <w:b/>
          <w:color w:val="000000"/>
          <w:sz w:val="20"/>
        </w:rPr>
      </w:pPr>
    </w:p>
    <w:p w:rsidR="00620126" w:rsidRPr="002E3348" w:rsidRDefault="00620126" w:rsidP="00FC478A">
      <w:pPr>
        <w:pStyle w:val="Standard"/>
        <w:rPr>
          <w:rFonts w:ascii="Verdana" w:hAnsi="Verdana"/>
          <w:b/>
          <w:color w:val="000000"/>
          <w:sz w:val="20"/>
        </w:rPr>
      </w:pPr>
    </w:p>
    <w:p w:rsidR="00620126" w:rsidRDefault="00620126" w:rsidP="00620126">
      <w:pPr>
        <w:pStyle w:val="Standard"/>
        <w:rPr>
          <w:rFonts w:ascii="Verdana" w:hAnsi="Verdana"/>
          <w:b/>
          <w:color w:val="000000"/>
          <w:sz w:val="20"/>
        </w:rPr>
      </w:pPr>
      <w:r>
        <w:rPr>
          <w:rFonts w:ascii="Verdana" w:hAnsi="Verdana"/>
          <w:b/>
          <w:color w:val="000000"/>
          <w:sz w:val="20"/>
        </w:rPr>
        <w:t>Usnesení č. 14/2015</w:t>
      </w:r>
    </w:p>
    <w:p w:rsidR="00620126" w:rsidRDefault="00620126" w:rsidP="00620126">
      <w:pPr>
        <w:pStyle w:val="Standard"/>
        <w:rPr>
          <w:rFonts w:ascii="Verdana" w:hAnsi="Verdana"/>
          <w:sz w:val="20"/>
        </w:rPr>
      </w:pPr>
      <w:r>
        <w:rPr>
          <w:rFonts w:ascii="Verdana" w:hAnsi="Verdana"/>
          <w:color w:val="000000"/>
          <w:sz w:val="20"/>
        </w:rPr>
        <w:t>ZO bere na vědomí vyúčtování nájemného za pronájem vodovodního řádu od firmy ČEVAK a.s., Severní 8/2264, České Budějovice.</w:t>
      </w:r>
    </w:p>
    <w:p w:rsidR="00620126" w:rsidRDefault="00620126" w:rsidP="00620126">
      <w:pPr>
        <w:pStyle w:val="Standard"/>
        <w:rPr>
          <w:rFonts w:ascii="Verdana" w:hAnsi="Verdana"/>
          <w:color w:val="000000"/>
          <w:sz w:val="20"/>
        </w:rPr>
      </w:pPr>
    </w:p>
    <w:p w:rsidR="00620126" w:rsidRPr="005F501A" w:rsidRDefault="00620126" w:rsidP="00620126">
      <w:pPr>
        <w:pStyle w:val="Odstavecseseznamem"/>
        <w:numPr>
          <w:ilvl w:val="0"/>
          <w:numId w:val="36"/>
        </w:numPr>
        <w:jc w:val="right"/>
        <w:rPr>
          <w:rFonts w:ascii="Verdana" w:hAnsi="Verdana"/>
          <w:b/>
          <w:sz w:val="20"/>
        </w:rPr>
      </w:pPr>
      <w:r w:rsidRPr="005F501A">
        <w:rPr>
          <w:rFonts w:ascii="Verdana" w:hAnsi="Verdana"/>
          <w:b/>
          <w:sz w:val="20"/>
        </w:rPr>
        <w:t>pro – 0 proti – 0 zdržel)</w:t>
      </w:r>
    </w:p>
    <w:p w:rsidR="002E3348" w:rsidRDefault="002E3348" w:rsidP="00FC478A">
      <w:pPr>
        <w:pStyle w:val="Standard"/>
        <w:rPr>
          <w:rFonts w:ascii="Verdana" w:hAnsi="Verdana"/>
          <w:color w:val="000000"/>
          <w:sz w:val="20"/>
        </w:rPr>
      </w:pPr>
    </w:p>
    <w:p w:rsidR="002E3348" w:rsidRDefault="00620126" w:rsidP="00FC478A">
      <w:pPr>
        <w:pStyle w:val="Standard"/>
        <w:rPr>
          <w:rFonts w:ascii="Verdana" w:hAnsi="Verdana"/>
          <w:b/>
          <w:color w:val="000000"/>
          <w:sz w:val="20"/>
        </w:rPr>
      </w:pPr>
      <w:proofErr w:type="spellStart"/>
      <w:r>
        <w:rPr>
          <w:rFonts w:ascii="Verdana" w:hAnsi="Verdana"/>
          <w:b/>
          <w:color w:val="000000"/>
          <w:sz w:val="20"/>
        </w:rPr>
        <w:t>Add</w:t>
      </w:r>
      <w:proofErr w:type="spellEnd"/>
      <w:r>
        <w:rPr>
          <w:rFonts w:ascii="Verdana" w:hAnsi="Verdana"/>
          <w:b/>
          <w:color w:val="000000"/>
          <w:sz w:val="20"/>
        </w:rPr>
        <w:t xml:space="preserve"> 12)</w:t>
      </w:r>
    </w:p>
    <w:p w:rsidR="00620126" w:rsidRDefault="00620126" w:rsidP="000D6A09">
      <w:pPr>
        <w:pStyle w:val="Standard"/>
        <w:numPr>
          <w:ilvl w:val="0"/>
          <w:numId w:val="37"/>
        </w:numPr>
        <w:ind w:left="426"/>
        <w:jc w:val="both"/>
        <w:rPr>
          <w:rFonts w:ascii="Verdana" w:hAnsi="Verdana"/>
          <w:color w:val="000000"/>
          <w:sz w:val="20"/>
        </w:rPr>
      </w:pPr>
      <w:r>
        <w:rPr>
          <w:rFonts w:ascii="Verdana" w:hAnsi="Verdana"/>
          <w:color w:val="000000"/>
          <w:sz w:val="20"/>
        </w:rPr>
        <w:t xml:space="preserve">starosta obce seznámil ZO s přípravami na masopustní průvod, který se bude konat dne </w:t>
      </w:r>
      <w:proofErr w:type="gramStart"/>
      <w:r>
        <w:rPr>
          <w:rFonts w:ascii="Verdana" w:hAnsi="Verdana"/>
          <w:color w:val="000000"/>
          <w:sz w:val="20"/>
        </w:rPr>
        <w:t>28.2.2014</w:t>
      </w:r>
      <w:proofErr w:type="gramEnd"/>
      <w:r>
        <w:rPr>
          <w:rFonts w:ascii="Verdana" w:hAnsi="Verdana"/>
          <w:color w:val="000000"/>
          <w:sz w:val="20"/>
        </w:rPr>
        <w:t>. Předpokládá se sraz masek v 11 hodin v hospůdce Na Kopečku, asi v 11.30 hod odchod na průvod po obci a večer od 18 hod zábava v hospůdce. Pan Průcha navrhl, aby se</w:t>
      </w:r>
      <w:r w:rsidR="000D6A09">
        <w:rPr>
          <w:rFonts w:ascii="Verdana" w:hAnsi="Verdana"/>
          <w:color w:val="000000"/>
          <w:sz w:val="20"/>
        </w:rPr>
        <w:t xml:space="preserve"> motivovalo více masek, aby obec zaplatila účastníkům malé občerstvení, sestávajícího z porce guláše a toho, co „masky“, před odchodem, vypijí. Předpoklad samozřejmě je, že kdo už jednou za masku, v minulosti, </w:t>
      </w:r>
      <w:proofErr w:type="gramStart"/>
      <w:r w:rsidR="000D6A09">
        <w:rPr>
          <w:rFonts w:ascii="Verdana" w:hAnsi="Verdana"/>
          <w:color w:val="000000"/>
          <w:sz w:val="20"/>
        </w:rPr>
        <w:t>šel</w:t>
      </w:r>
      <w:proofErr w:type="gramEnd"/>
      <w:r w:rsidR="000D6A09">
        <w:rPr>
          <w:rFonts w:ascii="Verdana" w:hAnsi="Verdana"/>
          <w:color w:val="000000"/>
          <w:sz w:val="20"/>
        </w:rPr>
        <w:t xml:space="preserve"> ten pití před odchodem do vsi moc </w:t>
      </w:r>
      <w:proofErr w:type="gramStart"/>
      <w:r w:rsidR="000D6A09">
        <w:rPr>
          <w:rFonts w:ascii="Verdana" w:hAnsi="Verdana"/>
          <w:color w:val="000000"/>
          <w:sz w:val="20"/>
        </w:rPr>
        <w:t>nedá</w:t>
      </w:r>
      <w:proofErr w:type="gramEnd"/>
      <w:r w:rsidR="000D6A09">
        <w:rPr>
          <w:rFonts w:ascii="Verdana" w:hAnsi="Verdana"/>
          <w:color w:val="000000"/>
          <w:sz w:val="20"/>
        </w:rPr>
        <w:t>. Z důvodu občerstvení navrhuje, aby sraz masek byl už v 10 hodin.</w:t>
      </w:r>
      <w:r w:rsidR="0036284D">
        <w:rPr>
          <w:rFonts w:ascii="Verdana" w:hAnsi="Verdana"/>
          <w:color w:val="000000"/>
          <w:sz w:val="20"/>
        </w:rPr>
        <w:t xml:space="preserve"> Jako každý rok nám zahraje dechová hudba, jejíž členové k nám přijedou z různých, renomovaných, dechových hudeb. Cena za celodenní hudební produkci, jak během průvodu, tak večerní zábavy, je 14.000,-Kč, stejně jako v minulých letech.</w:t>
      </w:r>
    </w:p>
    <w:p w:rsidR="000D6A09" w:rsidRDefault="000D6A09" w:rsidP="000D6A09">
      <w:pPr>
        <w:pStyle w:val="Standard"/>
        <w:numPr>
          <w:ilvl w:val="0"/>
          <w:numId w:val="37"/>
        </w:numPr>
        <w:ind w:left="426"/>
        <w:jc w:val="both"/>
        <w:rPr>
          <w:rFonts w:ascii="Verdana" w:hAnsi="Verdana"/>
          <w:color w:val="000000"/>
          <w:sz w:val="20"/>
        </w:rPr>
      </w:pPr>
      <w:r>
        <w:rPr>
          <w:rFonts w:ascii="Verdana" w:hAnsi="Verdana"/>
          <w:color w:val="000000"/>
          <w:sz w:val="20"/>
        </w:rPr>
        <w:t>starosta obce seznámil ZO s možností opakování zájezdu do divadla do Prahy, na představení „</w:t>
      </w:r>
      <w:proofErr w:type="gramStart"/>
      <w:r>
        <w:rPr>
          <w:rFonts w:ascii="Verdana" w:hAnsi="Verdana"/>
          <w:color w:val="000000"/>
          <w:sz w:val="20"/>
        </w:rPr>
        <w:t>Postaven</w:t>
      </w:r>
      <w:r w:rsidR="0063100B">
        <w:rPr>
          <w:rFonts w:ascii="Verdana" w:hAnsi="Verdana"/>
          <w:color w:val="000000"/>
          <w:sz w:val="20"/>
        </w:rPr>
        <w:t>i(</w:t>
      </w:r>
      <w:r>
        <w:rPr>
          <w:rFonts w:ascii="Verdana" w:hAnsi="Verdana"/>
          <w:color w:val="000000"/>
          <w:sz w:val="20"/>
        </w:rPr>
        <w:t>í</w:t>
      </w:r>
      <w:r w:rsidR="0063100B">
        <w:rPr>
          <w:rFonts w:ascii="Verdana" w:hAnsi="Verdana"/>
          <w:color w:val="000000"/>
          <w:sz w:val="20"/>
        </w:rPr>
        <w:t>)</w:t>
      </w:r>
      <w:r>
        <w:rPr>
          <w:rFonts w:ascii="Verdana" w:hAnsi="Verdana"/>
          <w:color w:val="000000"/>
          <w:sz w:val="20"/>
        </w:rPr>
        <w:t xml:space="preserve"> mimo</w:t>
      </w:r>
      <w:proofErr w:type="gramEnd"/>
      <w:r>
        <w:rPr>
          <w:rFonts w:ascii="Verdana" w:hAnsi="Verdana"/>
          <w:color w:val="000000"/>
          <w:sz w:val="20"/>
        </w:rPr>
        <w:t xml:space="preserve"> hru“, což je vyhlášená k</w:t>
      </w:r>
      <w:r w:rsidRPr="000D6A09">
        <w:rPr>
          <w:rFonts w:ascii="Verdana" w:hAnsi="Verdana"/>
          <w:color w:val="000000"/>
          <w:sz w:val="20"/>
        </w:rPr>
        <w:t>omedie o fotbalu, kamarádství a lásce k jedné ženě</w:t>
      </w:r>
      <w:r w:rsidR="00454FE6">
        <w:rPr>
          <w:rFonts w:ascii="Verdana" w:hAnsi="Verdana"/>
          <w:color w:val="000000"/>
          <w:sz w:val="20"/>
        </w:rPr>
        <w:t xml:space="preserve">. Zájezd navrhuje </w:t>
      </w:r>
      <w:r>
        <w:rPr>
          <w:rFonts w:ascii="Verdana" w:hAnsi="Verdana"/>
          <w:color w:val="000000"/>
          <w:sz w:val="20"/>
        </w:rPr>
        <w:t xml:space="preserve">uskutečnit v sobotu </w:t>
      </w:r>
      <w:proofErr w:type="gramStart"/>
      <w:r>
        <w:rPr>
          <w:rFonts w:ascii="Verdana" w:hAnsi="Verdana"/>
          <w:color w:val="000000"/>
          <w:sz w:val="20"/>
        </w:rPr>
        <w:t>25.4.2015</w:t>
      </w:r>
      <w:proofErr w:type="gramEnd"/>
      <w:r w:rsidR="00454FE6">
        <w:rPr>
          <w:rFonts w:ascii="Verdana" w:hAnsi="Verdana"/>
          <w:color w:val="000000"/>
          <w:sz w:val="20"/>
        </w:rPr>
        <w:t xml:space="preserve">. Další zájezd do divadla by se mohl konat před prázdninami (květen – červen) se změnou – šlo by o zájezd na muzikál do divadla Broadway. V té době se hrají muzikály „Kleopatra“, „Tři </w:t>
      </w:r>
      <w:proofErr w:type="gramStart"/>
      <w:r w:rsidR="00454FE6">
        <w:rPr>
          <w:rFonts w:ascii="Verdana" w:hAnsi="Verdana"/>
          <w:color w:val="000000"/>
          <w:sz w:val="20"/>
        </w:rPr>
        <w:t>mušketýři“ a  „Mýdlový</w:t>
      </w:r>
      <w:proofErr w:type="gramEnd"/>
      <w:r w:rsidR="00454FE6">
        <w:rPr>
          <w:rFonts w:ascii="Verdana" w:hAnsi="Verdana"/>
          <w:color w:val="000000"/>
          <w:sz w:val="20"/>
        </w:rPr>
        <w:t xml:space="preserve"> princ“. Paní Záškodová navrhla zajistit, pro děti, vstupenky do ZOO (na léto), které by děti dostaly v rámci Dětského dne a termín návštěvy ZOO i doprovod na výlet by si zajistily samy.</w:t>
      </w:r>
    </w:p>
    <w:p w:rsidR="00454FE6" w:rsidRDefault="00D203C4" w:rsidP="000D6A09">
      <w:pPr>
        <w:pStyle w:val="Standard"/>
        <w:numPr>
          <w:ilvl w:val="0"/>
          <w:numId w:val="37"/>
        </w:numPr>
        <w:ind w:left="426"/>
        <w:jc w:val="both"/>
        <w:rPr>
          <w:rFonts w:ascii="Verdana" w:hAnsi="Verdana"/>
          <w:color w:val="000000"/>
          <w:sz w:val="20"/>
        </w:rPr>
      </w:pPr>
      <w:r>
        <w:rPr>
          <w:rFonts w:ascii="Verdana" w:hAnsi="Verdana"/>
          <w:color w:val="000000"/>
          <w:sz w:val="20"/>
        </w:rPr>
        <w:t xml:space="preserve">Starosta informoval ZO o jednání na Státním pozemkovém fondu v Českých Budějovicích, o převodu pozemků, v majetku SPF, do majetku obce. Při tomto jednání zjistil, že proveditelné je to pouze u pozemku </w:t>
      </w:r>
      <w:proofErr w:type="gramStart"/>
      <w:r>
        <w:rPr>
          <w:rFonts w:ascii="Verdana" w:hAnsi="Verdana"/>
          <w:color w:val="000000"/>
          <w:sz w:val="20"/>
        </w:rPr>
        <w:t>p.č.</w:t>
      </w:r>
      <w:proofErr w:type="gramEnd"/>
      <w:r>
        <w:rPr>
          <w:rFonts w:ascii="Verdana" w:hAnsi="Verdana"/>
          <w:color w:val="000000"/>
          <w:sz w:val="20"/>
        </w:rPr>
        <w:t xml:space="preserve"> 2969/2 (část tzv. „Papáčkova lomu“</w:t>
      </w:r>
      <w:r w:rsidR="00B47BD4">
        <w:rPr>
          <w:rFonts w:ascii="Verdana" w:hAnsi="Verdana"/>
          <w:color w:val="000000"/>
          <w:sz w:val="20"/>
        </w:rPr>
        <w:t xml:space="preserve"> – 215 m</w:t>
      </w:r>
      <w:r w:rsidR="00B47BD4">
        <w:rPr>
          <w:rFonts w:ascii="Verdana" w:hAnsi="Verdana"/>
          <w:color w:val="000000"/>
          <w:sz w:val="20"/>
          <w:vertAlign w:val="superscript"/>
        </w:rPr>
        <w:t>2</w:t>
      </w:r>
      <w:r w:rsidR="00B47BD4">
        <w:rPr>
          <w:rFonts w:ascii="Verdana" w:hAnsi="Verdana"/>
          <w:color w:val="000000"/>
          <w:sz w:val="20"/>
        </w:rPr>
        <w:t>, vodní plocha</w:t>
      </w:r>
      <w:r>
        <w:rPr>
          <w:rFonts w:ascii="Verdana" w:hAnsi="Verdana"/>
          <w:color w:val="000000"/>
          <w:sz w:val="20"/>
        </w:rPr>
        <w:t xml:space="preserve">. </w:t>
      </w:r>
      <w:r w:rsidR="00B47BD4">
        <w:rPr>
          <w:rFonts w:ascii="Verdana" w:hAnsi="Verdana"/>
          <w:color w:val="000000"/>
          <w:sz w:val="20"/>
        </w:rPr>
        <w:t xml:space="preserve">O některé další pozemky bude možné zažádat až poté, co na nich bude </w:t>
      </w:r>
      <w:r w:rsidR="00B47BD4" w:rsidRPr="00B47BD4">
        <w:rPr>
          <w:rFonts w:ascii="Verdana" w:hAnsi="Verdana"/>
          <w:b/>
          <w:color w:val="000000"/>
          <w:sz w:val="20"/>
        </w:rPr>
        <w:t>zkolaudována</w:t>
      </w:r>
      <w:r w:rsidR="00B47BD4">
        <w:rPr>
          <w:rFonts w:ascii="Verdana" w:hAnsi="Verdana"/>
          <w:color w:val="000000"/>
          <w:sz w:val="20"/>
        </w:rPr>
        <w:t xml:space="preserve"> místní komunikace. Úřad pro zastupování státu ve věcech majetkových, kam byla také směřována žádost o pozemky, se zatím vyjádřil pouze v tom duchu, že o pozemek </w:t>
      </w:r>
      <w:proofErr w:type="gramStart"/>
      <w:r w:rsidR="00B47BD4">
        <w:rPr>
          <w:rFonts w:ascii="Verdana" w:hAnsi="Verdana"/>
          <w:color w:val="000000"/>
          <w:sz w:val="20"/>
        </w:rPr>
        <w:t>p.č.</w:t>
      </w:r>
      <w:proofErr w:type="gramEnd"/>
      <w:r w:rsidR="00B47BD4">
        <w:rPr>
          <w:rFonts w:ascii="Verdana" w:hAnsi="Verdana"/>
          <w:color w:val="000000"/>
          <w:sz w:val="20"/>
        </w:rPr>
        <w:t xml:space="preserve"> 4694, což je orná půda, si již zažádal SPÚ, takže převod do majetku obce nepřipadá v úvahu.</w:t>
      </w:r>
    </w:p>
    <w:p w:rsidR="00B47BD4" w:rsidRDefault="00B47BD4" w:rsidP="000D6A09">
      <w:pPr>
        <w:pStyle w:val="Standard"/>
        <w:numPr>
          <w:ilvl w:val="0"/>
          <w:numId w:val="37"/>
        </w:numPr>
        <w:ind w:left="426"/>
        <w:jc w:val="both"/>
        <w:rPr>
          <w:rFonts w:ascii="Verdana" w:hAnsi="Verdana"/>
          <w:color w:val="000000"/>
          <w:sz w:val="20"/>
        </w:rPr>
      </w:pPr>
      <w:r>
        <w:rPr>
          <w:rFonts w:ascii="Verdana" w:hAnsi="Verdana"/>
          <w:color w:val="000000"/>
          <w:sz w:val="20"/>
        </w:rPr>
        <w:t>Starosta obce oznámil ZO, že bude pro potřeby OÚ zakoupen žebřík, pro vyvěšování vlajek. Stávající štafle, které používá, jsou dobré možná pro kaskadéry.</w:t>
      </w:r>
    </w:p>
    <w:p w:rsidR="00B47BD4" w:rsidRDefault="00B47BD4" w:rsidP="000D6A09">
      <w:pPr>
        <w:pStyle w:val="Standard"/>
        <w:numPr>
          <w:ilvl w:val="0"/>
          <w:numId w:val="37"/>
        </w:numPr>
        <w:ind w:left="426"/>
        <w:jc w:val="both"/>
        <w:rPr>
          <w:rFonts w:ascii="Verdana" w:hAnsi="Verdana"/>
          <w:color w:val="000000"/>
          <w:sz w:val="20"/>
        </w:rPr>
      </w:pPr>
      <w:r>
        <w:rPr>
          <w:rFonts w:ascii="Verdana" w:hAnsi="Verdana"/>
          <w:color w:val="000000"/>
          <w:sz w:val="20"/>
        </w:rPr>
        <w:t>Starosta obce seznámil ZO, že provedl rozpočtovou změnu č. 1/2015, kterou se příjmy obce zvyšují o 54.400,-Kč, což je dotace ze státního rozpočtu na výkon přenesené působnosti.</w:t>
      </w:r>
    </w:p>
    <w:p w:rsidR="00B47BD4" w:rsidRDefault="00B47BD4" w:rsidP="000D6A09">
      <w:pPr>
        <w:pStyle w:val="Standard"/>
        <w:numPr>
          <w:ilvl w:val="0"/>
          <w:numId w:val="37"/>
        </w:numPr>
        <w:ind w:left="426"/>
        <w:jc w:val="both"/>
        <w:rPr>
          <w:rFonts w:ascii="Verdana" w:hAnsi="Verdana"/>
          <w:color w:val="000000"/>
          <w:sz w:val="20"/>
        </w:rPr>
      </w:pPr>
      <w:r>
        <w:rPr>
          <w:rFonts w:ascii="Verdana" w:hAnsi="Verdana"/>
          <w:color w:val="000000"/>
          <w:sz w:val="20"/>
        </w:rPr>
        <w:t xml:space="preserve">Starosta obce seznámil ZO, s tím, že dne </w:t>
      </w:r>
      <w:proofErr w:type="gramStart"/>
      <w:r>
        <w:rPr>
          <w:rFonts w:ascii="Verdana" w:hAnsi="Verdana"/>
          <w:color w:val="000000"/>
          <w:sz w:val="20"/>
        </w:rPr>
        <w:t>15.2.2015</w:t>
      </w:r>
      <w:proofErr w:type="gramEnd"/>
      <w:r>
        <w:rPr>
          <w:rFonts w:ascii="Verdana" w:hAnsi="Verdana"/>
          <w:color w:val="000000"/>
          <w:sz w:val="20"/>
        </w:rPr>
        <w:t>, přišly poštou</w:t>
      </w:r>
      <w:r w:rsidR="00591D15">
        <w:rPr>
          <w:rFonts w:ascii="Verdana" w:hAnsi="Verdana"/>
          <w:color w:val="000000"/>
          <w:sz w:val="20"/>
        </w:rPr>
        <w:t>, od Ředitelství silnic a dálnic,</w:t>
      </w:r>
      <w:r w:rsidR="004E4439">
        <w:rPr>
          <w:rFonts w:ascii="Verdana" w:hAnsi="Verdana"/>
          <w:color w:val="000000"/>
          <w:sz w:val="20"/>
        </w:rPr>
        <w:t xml:space="preserve"> správa České Budějovice, Lidická 49/110, 370 74 České Budějovice,</w:t>
      </w:r>
      <w:r w:rsidR="00591D15">
        <w:rPr>
          <w:rFonts w:ascii="Verdana" w:hAnsi="Verdana"/>
          <w:color w:val="000000"/>
          <w:sz w:val="20"/>
        </w:rPr>
        <w:t xml:space="preserve"> návrhy nájemních smluv na pozemky p. č. 4512 v k. </w:t>
      </w:r>
      <w:proofErr w:type="spellStart"/>
      <w:r w:rsidR="00591D15">
        <w:rPr>
          <w:rFonts w:ascii="Verdana" w:hAnsi="Verdana"/>
          <w:color w:val="000000"/>
          <w:sz w:val="20"/>
        </w:rPr>
        <w:t>ú.</w:t>
      </w:r>
      <w:proofErr w:type="spellEnd"/>
      <w:r w:rsidR="00591D15">
        <w:rPr>
          <w:rFonts w:ascii="Verdana" w:hAnsi="Verdana"/>
          <w:color w:val="000000"/>
          <w:sz w:val="20"/>
        </w:rPr>
        <w:t xml:space="preserve"> Veselí nad Lužnicí, dále </w:t>
      </w:r>
      <w:proofErr w:type="gramStart"/>
      <w:r w:rsidR="00591D15">
        <w:rPr>
          <w:rFonts w:ascii="Verdana" w:hAnsi="Verdana"/>
          <w:color w:val="000000"/>
          <w:sz w:val="20"/>
        </w:rPr>
        <w:t>p.č.</w:t>
      </w:r>
      <w:proofErr w:type="gramEnd"/>
      <w:r w:rsidR="00591D15">
        <w:rPr>
          <w:rFonts w:ascii="Verdana" w:hAnsi="Verdana"/>
          <w:color w:val="000000"/>
          <w:sz w:val="20"/>
        </w:rPr>
        <w:t xml:space="preserve"> 4460, p.č. 4577, p.č. 4578 a p.č. 4816 v k.ú. Žíšov u Veselí nad Lužnicí. Jedná se o nově vzniklé pozemky po provedení Komplexní pozemkové úpravy. Na těchto pozemcích budou </w:t>
      </w:r>
      <w:proofErr w:type="gramStart"/>
      <w:r w:rsidR="00591D15">
        <w:rPr>
          <w:rFonts w:ascii="Verdana" w:hAnsi="Verdana"/>
          <w:color w:val="000000"/>
          <w:sz w:val="20"/>
        </w:rPr>
        <w:t>prováděny 3-leté</w:t>
      </w:r>
      <w:proofErr w:type="gramEnd"/>
      <w:r w:rsidR="00591D15">
        <w:rPr>
          <w:rFonts w:ascii="Verdana" w:hAnsi="Verdana"/>
          <w:color w:val="000000"/>
          <w:sz w:val="20"/>
        </w:rPr>
        <w:t xml:space="preserve"> biologické rekultivace, což je také účel těchto nájemních smluv.</w:t>
      </w:r>
      <w:r w:rsidR="00DD60AA">
        <w:rPr>
          <w:rFonts w:ascii="Verdana" w:hAnsi="Verdana"/>
          <w:color w:val="000000"/>
          <w:sz w:val="20"/>
        </w:rPr>
        <w:t xml:space="preserve"> ZO projednalo záměr pronajmout uvedené pozemky.</w:t>
      </w:r>
    </w:p>
    <w:p w:rsidR="00591D15" w:rsidRDefault="00362BDA" w:rsidP="000D6A09">
      <w:pPr>
        <w:pStyle w:val="Standard"/>
        <w:numPr>
          <w:ilvl w:val="0"/>
          <w:numId w:val="37"/>
        </w:numPr>
        <w:ind w:left="426"/>
        <w:jc w:val="both"/>
        <w:rPr>
          <w:rFonts w:ascii="Verdana" w:hAnsi="Verdana"/>
          <w:color w:val="000000"/>
          <w:sz w:val="20"/>
        </w:rPr>
      </w:pPr>
      <w:r>
        <w:rPr>
          <w:rFonts w:ascii="Verdana" w:hAnsi="Verdana"/>
          <w:color w:val="000000"/>
          <w:sz w:val="20"/>
        </w:rPr>
        <w:t>Starosta obce informoval ZO, že od Státního pozemkového úřadu žádost o písemné vyjádření ke změně katastrální hranice, která byla projednána a schválena v rámci projednávání pozemkových úprav. Uvedl to jako doklad, že v této věci je pokračováno a že není opomenuta.</w:t>
      </w:r>
    </w:p>
    <w:p w:rsidR="00362BDA" w:rsidRDefault="00362BDA" w:rsidP="000D6A09">
      <w:pPr>
        <w:pStyle w:val="Standard"/>
        <w:numPr>
          <w:ilvl w:val="0"/>
          <w:numId w:val="37"/>
        </w:numPr>
        <w:ind w:left="426"/>
        <w:jc w:val="both"/>
        <w:rPr>
          <w:rFonts w:ascii="Verdana" w:hAnsi="Verdana"/>
          <w:color w:val="000000"/>
          <w:sz w:val="20"/>
        </w:rPr>
      </w:pPr>
      <w:r>
        <w:rPr>
          <w:rFonts w:ascii="Verdana" w:hAnsi="Verdana"/>
          <w:color w:val="000000"/>
          <w:sz w:val="20"/>
        </w:rPr>
        <w:t xml:space="preserve">ZO projednalo žádost pana Iva Petrů, Dynín 79, o souhlas se stavbou rodinného domu na pozemku </w:t>
      </w:r>
      <w:proofErr w:type="gramStart"/>
      <w:r>
        <w:rPr>
          <w:rFonts w:ascii="Verdana" w:hAnsi="Verdana"/>
          <w:color w:val="000000"/>
          <w:sz w:val="20"/>
        </w:rPr>
        <w:t>p.č.</w:t>
      </w:r>
      <w:proofErr w:type="gramEnd"/>
      <w:r>
        <w:rPr>
          <w:rFonts w:ascii="Verdana" w:hAnsi="Verdana"/>
          <w:color w:val="000000"/>
          <w:sz w:val="20"/>
        </w:rPr>
        <w:t xml:space="preserve"> 4495 (vedle hájovny). Předložil ZO návrh umístění RD a garáže na tomto pozemku.</w:t>
      </w:r>
    </w:p>
    <w:p w:rsidR="0063100B" w:rsidRDefault="0063100B" w:rsidP="000D6A09">
      <w:pPr>
        <w:pStyle w:val="Standard"/>
        <w:numPr>
          <w:ilvl w:val="0"/>
          <w:numId w:val="37"/>
        </w:numPr>
        <w:ind w:left="426"/>
        <w:jc w:val="both"/>
        <w:rPr>
          <w:rFonts w:ascii="Verdana" w:hAnsi="Verdana"/>
          <w:color w:val="000000"/>
          <w:sz w:val="20"/>
        </w:rPr>
      </w:pPr>
      <w:r>
        <w:rPr>
          <w:rFonts w:ascii="Verdana" w:hAnsi="Verdana"/>
          <w:color w:val="000000"/>
          <w:sz w:val="20"/>
        </w:rPr>
        <w:t xml:space="preserve">ZO projednalo žádost pana Jana Štěcha, Nová 506, Veselí nad Lužnicí, aby mu, jako částečná kompenzace, za prodej části pozemku, </w:t>
      </w:r>
      <w:proofErr w:type="gramStart"/>
      <w:r>
        <w:rPr>
          <w:rFonts w:ascii="Verdana" w:hAnsi="Verdana"/>
          <w:color w:val="000000"/>
          <w:sz w:val="20"/>
        </w:rPr>
        <w:t>p.č.</w:t>
      </w:r>
      <w:proofErr w:type="gramEnd"/>
      <w:r>
        <w:rPr>
          <w:rFonts w:ascii="Verdana" w:hAnsi="Verdana"/>
          <w:color w:val="000000"/>
          <w:sz w:val="20"/>
        </w:rPr>
        <w:t xml:space="preserve"> 2810/1, obci obec poskytla </w:t>
      </w:r>
      <w:r>
        <w:rPr>
          <w:rFonts w:ascii="Verdana" w:hAnsi="Verdana"/>
          <w:color w:val="000000"/>
          <w:sz w:val="20"/>
        </w:rPr>
        <w:lastRenderedPageBreak/>
        <w:t>zeminu na srovnání výše terénu pozemku s okolními pozemky.</w:t>
      </w:r>
    </w:p>
    <w:p w:rsidR="0036284D" w:rsidRPr="0025782B" w:rsidRDefault="0025782B" w:rsidP="0036284D">
      <w:pPr>
        <w:pStyle w:val="Standard"/>
        <w:numPr>
          <w:ilvl w:val="0"/>
          <w:numId w:val="37"/>
        </w:numPr>
        <w:ind w:left="426"/>
        <w:jc w:val="both"/>
        <w:rPr>
          <w:rFonts w:ascii="Verdana" w:hAnsi="Verdana"/>
          <w:color w:val="000000"/>
          <w:sz w:val="20"/>
        </w:rPr>
      </w:pPr>
      <w:r w:rsidRPr="0025782B">
        <w:rPr>
          <w:rFonts w:ascii="Verdana" w:hAnsi="Verdana"/>
          <w:color w:val="000000"/>
          <w:sz w:val="20"/>
        </w:rPr>
        <w:t xml:space="preserve">ZO projednalo návrh pana Michala Horáka na opravu kapličky. Projednávala se možnost zopakovat kompletní rekonstrukci, nebo realizovat pouze obnovu fasády na obvodovém i vnitřním zdivu. Pokud se zohlední jak dlouho vydržela omítka po kompletní rekonstrukci v roce 2002, ZO se přiklání k obnově </w:t>
      </w:r>
      <w:proofErr w:type="gramStart"/>
      <w:r w:rsidRPr="0025782B">
        <w:rPr>
          <w:rFonts w:ascii="Verdana" w:hAnsi="Verdana"/>
          <w:color w:val="000000"/>
          <w:sz w:val="20"/>
        </w:rPr>
        <w:t>fasády a ,podle</w:t>
      </w:r>
      <w:proofErr w:type="gramEnd"/>
      <w:r w:rsidRPr="0025782B">
        <w:rPr>
          <w:rFonts w:ascii="Verdana" w:hAnsi="Verdana"/>
          <w:color w:val="000000"/>
          <w:sz w:val="20"/>
        </w:rPr>
        <w:t xml:space="preserve"> potřeby, vchodových dveří.</w:t>
      </w:r>
      <w:r>
        <w:rPr>
          <w:rFonts w:ascii="Verdana" w:hAnsi="Verdana"/>
          <w:color w:val="000000"/>
          <w:sz w:val="20"/>
        </w:rPr>
        <w:t xml:space="preserve"> Pro podání cenové nabídky na tuto opravu byly navrženy firmy Zednictví Jaroslav Brom, Zálší 43, BAUTECHNIK s.r.o. nám. T. G. Masaryka 21, Veselí nad Lužnicí a Karel Dvořák – KODL s.r.o., Malé náměstí 13, Veselí nad Lužnicí.</w:t>
      </w:r>
    </w:p>
    <w:p w:rsidR="0036284D" w:rsidRPr="00620126" w:rsidRDefault="0036284D" w:rsidP="0036284D">
      <w:pPr>
        <w:pStyle w:val="Standard"/>
        <w:jc w:val="both"/>
        <w:rPr>
          <w:rFonts w:ascii="Verdana" w:hAnsi="Verdana"/>
          <w:color w:val="000000"/>
          <w:sz w:val="20"/>
        </w:rPr>
      </w:pPr>
    </w:p>
    <w:p w:rsidR="0036284D" w:rsidRDefault="0036284D" w:rsidP="0036284D">
      <w:pPr>
        <w:pStyle w:val="Standard"/>
        <w:rPr>
          <w:rFonts w:ascii="Verdana" w:hAnsi="Verdana"/>
          <w:b/>
          <w:color w:val="000000"/>
          <w:sz w:val="20"/>
        </w:rPr>
      </w:pPr>
      <w:r>
        <w:rPr>
          <w:rFonts w:ascii="Verdana" w:hAnsi="Verdana"/>
          <w:b/>
          <w:color w:val="000000"/>
          <w:sz w:val="20"/>
        </w:rPr>
        <w:t>Usnesení č. 15/2015</w:t>
      </w:r>
    </w:p>
    <w:p w:rsidR="0036284D" w:rsidRDefault="0036284D" w:rsidP="0036284D">
      <w:pPr>
        <w:pStyle w:val="Standard"/>
        <w:jc w:val="both"/>
        <w:rPr>
          <w:rFonts w:ascii="Verdana" w:hAnsi="Verdana"/>
          <w:color w:val="000000"/>
          <w:sz w:val="20"/>
        </w:rPr>
      </w:pPr>
      <w:r>
        <w:rPr>
          <w:rFonts w:ascii="Verdana" w:hAnsi="Verdana"/>
          <w:color w:val="000000"/>
          <w:sz w:val="20"/>
        </w:rPr>
        <w:t xml:space="preserve">ZO souhlasí s podporou Masopustního průvodu masek ve formě úhrady občerstvení, sestávajícího z porce guláše a toho, co „masky“, před odchodem, vypijí. </w:t>
      </w:r>
      <w:r w:rsidR="0063100B">
        <w:rPr>
          <w:rFonts w:ascii="Verdana" w:hAnsi="Verdana"/>
          <w:color w:val="000000"/>
          <w:sz w:val="20"/>
        </w:rPr>
        <w:t xml:space="preserve">Dále ZO souhlasí s uhrazením hudební masopustní produkce, v ceně </w:t>
      </w:r>
      <w:r>
        <w:rPr>
          <w:rFonts w:ascii="Verdana" w:hAnsi="Verdana"/>
          <w:color w:val="000000"/>
          <w:sz w:val="20"/>
        </w:rPr>
        <w:t>14.000,-Kč.</w:t>
      </w:r>
    </w:p>
    <w:p w:rsidR="0036284D" w:rsidRDefault="0036284D" w:rsidP="0036284D">
      <w:pPr>
        <w:pStyle w:val="Standard"/>
        <w:rPr>
          <w:rFonts w:ascii="Verdana" w:hAnsi="Verdana"/>
          <w:color w:val="000000"/>
          <w:sz w:val="20"/>
        </w:rPr>
      </w:pPr>
    </w:p>
    <w:p w:rsidR="0036284D" w:rsidRPr="005F501A" w:rsidRDefault="0036284D" w:rsidP="0036284D">
      <w:pPr>
        <w:pStyle w:val="Odstavecseseznamem"/>
        <w:numPr>
          <w:ilvl w:val="0"/>
          <w:numId w:val="38"/>
        </w:numPr>
        <w:jc w:val="right"/>
        <w:rPr>
          <w:rFonts w:ascii="Verdana" w:hAnsi="Verdana"/>
          <w:b/>
          <w:sz w:val="20"/>
        </w:rPr>
      </w:pPr>
      <w:r w:rsidRPr="005F501A">
        <w:rPr>
          <w:rFonts w:ascii="Verdana" w:hAnsi="Verdana"/>
          <w:b/>
          <w:sz w:val="20"/>
        </w:rPr>
        <w:t>pro – 0 proti – 0 zdržel)</w:t>
      </w:r>
    </w:p>
    <w:p w:rsidR="0036284D" w:rsidRDefault="0036284D" w:rsidP="0036284D">
      <w:pPr>
        <w:pStyle w:val="Standard"/>
        <w:rPr>
          <w:rFonts w:ascii="Verdana" w:hAnsi="Verdana"/>
          <w:b/>
          <w:color w:val="000000"/>
          <w:sz w:val="20"/>
        </w:rPr>
      </w:pPr>
      <w:r>
        <w:rPr>
          <w:rFonts w:ascii="Verdana" w:hAnsi="Verdana"/>
          <w:b/>
          <w:color w:val="000000"/>
          <w:sz w:val="20"/>
        </w:rPr>
        <w:t>Usnesení č. 16/2015</w:t>
      </w:r>
    </w:p>
    <w:p w:rsidR="0036284D" w:rsidRDefault="0036284D" w:rsidP="0063100B">
      <w:pPr>
        <w:pStyle w:val="Standard"/>
        <w:jc w:val="both"/>
        <w:rPr>
          <w:rFonts w:ascii="Verdana" w:hAnsi="Verdana"/>
          <w:sz w:val="20"/>
        </w:rPr>
      </w:pPr>
      <w:r>
        <w:rPr>
          <w:rFonts w:ascii="Verdana" w:hAnsi="Verdana"/>
          <w:color w:val="000000"/>
          <w:sz w:val="20"/>
        </w:rPr>
        <w:t xml:space="preserve">ZO </w:t>
      </w:r>
      <w:r w:rsidR="0063100B">
        <w:rPr>
          <w:rFonts w:ascii="Verdana" w:hAnsi="Verdana"/>
          <w:color w:val="000000"/>
          <w:sz w:val="20"/>
        </w:rPr>
        <w:t xml:space="preserve">souhlasí s pořádáním zájezdu, dne </w:t>
      </w:r>
      <w:proofErr w:type="gramStart"/>
      <w:r w:rsidR="0063100B">
        <w:rPr>
          <w:rFonts w:ascii="Verdana" w:hAnsi="Verdana"/>
          <w:color w:val="000000"/>
          <w:sz w:val="20"/>
        </w:rPr>
        <w:t>25.4.2015</w:t>
      </w:r>
      <w:proofErr w:type="gramEnd"/>
      <w:r w:rsidR="0063100B">
        <w:rPr>
          <w:rFonts w:ascii="Verdana" w:hAnsi="Verdana"/>
          <w:color w:val="000000"/>
          <w:sz w:val="20"/>
        </w:rPr>
        <w:t>, do divadla Radka Brzobohatého, na představení „postaveni(í) mimo hru. Zájemci uhradí 50% ceny vstupenek, obec zajistí slevové kupony a dopravu do divadla a zpět. Další kulturní akce budou předmětem dalšího projednání v ZO.</w:t>
      </w:r>
    </w:p>
    <w:p w:rsidR="0036284D" w:rsidRDefault="0036284D" w:rsidP="0036284D">
      <w:pPr>
        <w:pStyle w:val="Standard"/>
        <w:rPr>
          <w:rFonts w:ascii="Verdana" w:hAnsi="Verdana"/>
          <w:color w:val="000000"/>
          <w:sz w:val="20"/>
        </w:rPr>
      </w:pPr>
    </w:p>
    <w:p w:rsidR="0036284D" w:rsidRPr="005F501A" w:rsidRDefault="0036284D" w:rsidP="0036284D">
      <w:pPr>
        <w:pStyle w:val="Odstavecseseznamem"/>
        <w:numPr>
          <w:ilvl w:val="0"/>
          <w:numId w:val="39"/>
        </w:numPr>
        <w:jc w:val="right"/>
        <w:rPr>
          <w:rFonts w:ascii="Verdana" w:hAnsi="Verdana"/>
          <w:b/>
          <w:sz w:val="20"/>
        </w:rPr>
      </w:pPr>
      <w:r w:rsidRPr="005F501A">
        <w:rPr>
          <w:rFonts w:ascii="Verdana" w:hAnsi="Verdana"/>
          <w:b/>
          <w:sz w:val="20"/>
        </w:rPr>
        <w:t>pro – 0 proti – 0 zdržel)</w:t>
      </w:r>
    </w:p>
    <w:p w:rsidR="0036284D" w:rsidRDefault="0036284D" w:rsidP="0036284D">
      <w:pPr>
        <w:pStyle w:val="Standard"/>
        <w:rPr>
          <w:rFonts w:ascii="Verdana" w:hAnsi="Verdana"/>
          <w:b/>
          <w:color w:val="000000"/>
          <w:sz w:val="20"/>
        </w:rPr>
      </w:pPr>
      <w:r>
        <w:rPr>
          <w:rFonts w:ascii="Verdana" w:hAnsi="Verdana"/>
          <w:b/>
          <w:color w:val="000000"/>
          <w:sz w:val="20"/>
        </w:rPr>
        <w:t>Usnesení č. 17/2015</w:t>
      </w:r>
    </w:p>
    <w:p w:rsidR="0036284D" w:rsidRDefault="0036284D" w:rsidP="0063100B">
      <w:pPr>
        <w:pStyle w:val="Standard"/>
        <w:jc w:val="both"/>
        <w:rPr>
          <w:rFonts w:ascii="Verdana" w:hAnsi="Verdana"/>
          <w:sz w:val="20"/>
        </w:rPr>
      </w:pPr>
      <w:r>
        <w:rPr>
          <w:rFonts w:ascii="Verdana" w:hAnsi="Verdana"/>
          <w:color w:val="000000"/>
          <w:sz w:val="20"/>
        </w:rPr>
        <w:t xml:space="preserve">ZO </w:t>
      </w:r>
      <w:r w:rsidR="008D161F">
        <w:rPr>
          <w:rFonts w:ascii="Verdana" w:hAnsi="Verdana"/>
          <w:color w:val="000000"/>
          <w:sz w:val="20"/>
        </w:rPr>
        <w:t>souhlasí s bezúplatným převodem pozemku 2969/2</w:t>
      </w:r>
      <w:r w:rsidR="004E4439">
        <w:rPr>
          <w:rFonts w:ascii="Verdana" w:hAnsi="Verdana"/>
          <w:color w:val="000000"/>
          <w:sz w:val="20"/>
        </w:rPr>
        <w:t>, o výměře 215 m</w:t>
      </w:r>
      <w:r w:rsidR="004E4439">
        <w:rPr>
          <w:rFonts w:ascii="Verdana" w:hAnsi="Verdana"/>
          <w:color w:val="000000"/>
          <w:sz w:val="20"/>
          <w:vertAlign w:val="superscript"/>
        </w:rPr>
        <w:t xml:space="preserve">2 </w:t>
      </w:r>
      <w:r w:rsidR="004E4439">
        <w:rPr>
          <w:rFonts w:ascii="Verdana" w:hAnsi="Verdana"/>
          <w:color w:val="000000"/>
          <w:sz w:val="20"/>
        </w:rPr>
        <w:t xml:space="preserve">(vodní plocha) v k. </w:t>
      </w:r>
      <w:proofErr w:type="spellStart"/>
      <w:r w:rsidR="004E4439">
        <w:rPr>
          <w:rFonts w:ascii="Verdana" w:hAnsi="Verdana"/>
          <w:color w:val="000000"/>
          <w:sz w:val="20"/>
        </w:rPr>
        <w:t>ú.</w:t>
      </w:r>
      <w:proofErr w:type="spellEnd"/>
      <w:r w:rsidR="004E4439">
        <w:rPr>
          <w:rFonts w:ascii="Verdana" w:hAnsi="Verdana"/>
          <w:color w:val="000000"/>
          <w:sz w:val="20"/>
        </w:rPr>
        <w:t xml:space="preserve"> Žíšov u Veselí nad Lužnicí,</w:t>
      </w:r>
      <w:r w:rsidR="008D161F">
        <w:rPr>
          <w:rFonts w:ascii="Verdana" w:hAnsi="Verdana"/>
          <w:color w:val="000000"/>
          <w:sz w:val="20"/>
        </w:rPr>
        <w:t xml:space="preserve"> </w:t>
      </w:r>
      <w:r w:rsidR="004E4439">
        <w:rPr>
          <w:rFonts w:ascii="Verdana" w:hAnsi="Verdana"/>
          <w:color w:val="000000"/>
          <w:sz w:val="20"/>
        </w:rPr>
        <w:t>do majetku obce a pověřuje starostu obce zajištěním tohoto převodu.</w:t>
      </w:r>
    </w:p>
    <w:p w:rsidR="0036284D" w:rsidRDefault="0036284D" w:rsidP="0036284D">
      <w:pPr>
        <w:pStyle w:val="Standard"/>
        <w:rPr>
          <w:rFonts w:ascii="Verdana" w:hAnsi="Verdana"/>
          <w:color w:val="000000"/>
          <w:sz w:val="20"/>
        </w:rPr>
      </w:pPr>
    </w:p>
    <w:p w:rsidR="0036284D" w:rsidRPr="005F501A" w:rsidRDefault="0036284D" w:rsidP="0036284D">
      <w:pPr>
        <w:pStyle w:val="Odstavecseseznamem"/>
        <w:numPr>
          <w:ilvl w:val="0"/>
          <w:numId w:val="40"/>
        </w:numPr>
        <w:jc w:val="right"/>
        <w:rPr>
          <w:rFonts w:ascii="Verdana" w:hAnsi="Verdana"/>
          <w:b/>
          <w:sz w:val="20"/>
        </w:rPr>
      </w:pPr>
      <w:r w:rsidRPr="005F501A">
        <w:rPr>
          <w:rFonts w:ascii="Verdana" w:hAnsi="Verdana"/>
          <w:b/>
          <w:sz w:val="20"/>
        </w:rPr>
        <w:t>pro – 0 proti – 0 zdržel)</w:t>
      </w:r>
    </w:p>
    <w:p w:rsidR="0036284D" w:rsidRDefault="0036284D" w:rsidP="0036284D">
      <w:pPr>
        <w:pStyle w:val="Standard"/>
        <w:rPr>
          <w:rFonts w:ascii="Verdana" w:hAnsi="Verdana"/>
          <w:b/>
          <w:color w:val="000000"/>
          <w:sz w:val="20"/>
        </w:rPr>
      </w:pPr>
      <w:r>
        <w:rPr>
          <w:rFonts w:ascii="Verdana" w:hAnsi="Verdana"/>
          <w:b/>
          <w:color w:val="000000"/>
          <w:sz w:val="20"/>
        </w:rPr>
        <w:t>Usnesení č. 18/2015</w:t>
      </w:r>
    </w:p>
    <w:p w:rsidR="0036284D" w:rsidRDefault="0036284D" w:rsidP="0036284D">
      <w:pPr>
        <w:pStyle w:val="Standard"/>
        <w:rPr>
          <w:rFonts w:ascii="Verdana" w:hAnsi="Verdana"/>
          <w:sz w:val="20"/>
        </w:rPr>
      </w:pPr>
      <w:r>
        <w:rPr>
          <w:rFonts w:ascii="Verdana" w:hAnsi="Verdana"/>
          <w:color w:val="000000"/>
          <w:sz w:val="20"/>
        </w:rPr>
        <w:t xml:space="preserve">ZO </w:t>
      </w:r>
      <w:r w:rsidR="004E4439">
        <w:rPr>
          <w:rFonts w:ascii="Verdana" w:hAnsi="Verdana"/>
          <w:color w:val="000000"/>
          <w:sz w:val="20"/>
        </w:rPr>
        <w:t xml:space="preserve">souhlasí s koupí žebříku, který bude používán pro vyvěšování vlajek na budově OÚ </w:t>
      </w:r>
      <w:r>
        <w:rPr>
          <w:rFonts w:ascii="Verdana" w:hAnsi="Verdana"/>
          <w:color w:val="000000"/>
          <w:sz w:val="20"/>
        </w:rPr>
        <w:t>.</w:t>
      </w:r>
    </w:p>
    <w:p w:rsidR="0036284D" w:rsidRDefault="0036284D" w:rsidP="0036284D">
      <w:pPr>
        <w:pStyle w:val="Standard"/>
        <w:rPr>
          <w:rFonts w:ascii="Verdana" w:hAnsi="Verdana"/>
          <w:color w:val="000000"/>
          <w:sz w:val="20"/>
        </w:rPr>
      </w:pPr>
    </w:p>
    <w:p w:rsidR="0036284D" w:rsidRPr="005F501A" w:rsidRDefault="0036284D" w:rsidP="0036284D">
      <w:pPr>
        <w:pStyle w:val="Odstavecseseznamem"/>
        <w:numPr>
          <w:ilvl w:val="0"/>
          <w:numId w:val="41"/>
        </w:numPr>
        <w:jc w:val="right"/>
        <w:rPr>
          <w:rFonts w:ascii="Verdana" w:hAnsi="Verdana"/>
          <w:b/>
          <w:sz w:val="20"/>
        </w:rPr>
      </w:pPr>
      <w:r w:rsidRPr="005F501A">
        <w:rPr>
          <w:rFonts w:ascii="Verdana" w:hAnsi="Verdana"/>
          <w:b/>
          <w:sz w:val="20"/>
        </w:rPr>
        <w:t>pro – 0 proti – 0 zdržel)</w:t>
      </w:r>
    </w:p>
    <w:p w:rsidR="0036284D" w:rsidRDefault="0036284D" w:rsidP="0036284D">
      <w:pPr>
        <w:pStyle w:val="Standard"/>
        <w:rPr>
          <w:rFonts w:ascii="Verdana" w:hAnsi="Verdana"/>
          <w:b/>
          <w:color w:val="000000"/>
          <w:sz w:val="20"/>
        </w:rPr>
      </w:pPr>
      <w:r>
        <w:rPr>
          <w:rFonts w:ascii="Verdana" w:hAnsi="Verdana"/>
          <w:b/>
          <w:color w:val="000000"/>
          <w:sz w:val="20"/>
        </w:rPr>
        <w:t>Usnesení č. 19/2015</w:t>
      </w:r>
    </w:p>
    <w:p w:rsidR="0036284D" w:rsidRDefault="0036284D" w:rsidP="0036284D">
      <w:pPr>
        <w:pStyle w:val="Standard"/>
        <w:rPr>
          <w:rFonts w:ascii="Verdana" w:hAnsi="Verdana"/>
          <w:sz w:val="20"/>
        </w:rPr>
      </w:pPr>
      <w:r>
        <w:rPr>
          <w:rFonts w:ascii="Verdana" w:hAnsi="Verdana"/>
          <w:color w:val="000000"/>
          <w:sz w:val="20"/>
        </w:rPr>
        <w:t xml:space="preserve">ZO bere na vědomí </w:t>
      </w:r>
      <w:r w:rsidR="004E4439">
        <w:rPr>
          <w:rFonts w:ascii="Verdana" w:hAnsi="Verdana"/>
          <w:color w:val="000000"/>
          <w:sz w:val="20"/>
        </w:rPr>
        <w:t>rozpočtovou změnu č. 1/2015</w:t>
      </w:r>
    </w:p>
    <w:p w:rsidR="0036284D" w:rsidRDefault="0036284D" w:rsidP="0036284D">
      <w:pPr>
        <w:pStyle w:val="Standard"/>
        <w:rPr>
          <w:rFonts w:ascii="Verdana" w:hAnsi="Verdana"/>
          <w:color w:val="000000"/>
          <w:sz w:val="20"/>
        </w:rPr>
      </w:pPr>
    </w:p>
    <w:p w:rsidR="0036284D" w:rsidRPr="005F501A" w:rsidRDefault="0036284D" w:rsidP="0036284D">
      <w:pPr>
        <w:pStyle w:val="Odstavecseseznamem"/>
        <w:numPr>
          <w:ilvl w:val="0"/>
          <w:numId w:val="42"/>
        </w:numPr>
        <w:jc w:val="right"/>
        <w:rPr>
          <w:rFonts w:ascii="Verdana" w:hAnsi="Verdana"/>
          <w:b/>
          <w:sz w:val="20"/>
        </w:rPr>
      </w:pPr>
      <w:r w:rsidRPr="005F501A">
        <w:rPr>
          <w:rFonts w:ascii="Verdana" w:hAnsi="Verdana"/>
          <w:b/>
          <w:sz w:val="20"/>
        </w:rPr>
        <w:t>pro – 0 proti – 0 zdržel)</w:t>
      </w:r>
    </w:p>
    <w:p w:rsidR="0036284D" w:rsidRDefault="0036284D" w:rsidP="0036284D">
      <w:pPr>
        <w:pStyle w:val="Standard"/>
        <w:rPr>
          <w:rFonts w:ascii="Verdana" w:hAnsi="Verdana"/>
          <w:b/>
          <w:color w:val="000000"/>
          <w:sz w:val="20"/>
        </w:rPr>
      </w:pPr>
      <w:r>
        <w:rPr>
          <w:rFonts w:ascii="Verdana" w:hAnsi="Verdana"/>
          <w:b/>
          <w:color w:val="000000"/>
          <w:sz w:val="20"/>
        </w:rPr>
        <w:t>Usnesení č. 20/2015</w:t>
      </w:r>
    </w:p>
    <w:p w:rsidR="006C4197" w:rsidRDefault="006C4197" w:rsidP="006C4197">
      <w:pPr>
        <w:pStyle w:val="Standard"/>
        <w:jc w:val="both"/>
        <w:rPr>
          <w:rFonts w:ascii="Verdana" w:hAnsi="Verdana"/>
          <w:color w:val="000000"/>
          <w:sz w:val="20"/>
        </w:rPr>
      </w:pPr>
      <w:r>
        <w:rPr>
          <w:rFonts w:ascii="Verdana" w:hAnsi="Verdana"/>
          <w:color w:val="000000"/>
          <w:sz w:val="20"/>
        </w:rPr>
        <w:t xml:space="preserve">ZO souhlasí se záměrem pronajmout Ředitelství silnic a dálnic, správa České Budějovice, Lidická 49/110, 370 74 České Budějovice, následující pozemky: p. č. 4512 v k. </w:t>
      </w:r>
      <w:proofErr w:type="spellStart"/>
      <w:r>
        <w:rPr>
          <w:rFonts w:ascii="Verdana" w:hAnsi="Verdana"/>
          <w:color w:val="000000"/>
          <w:sz w:val="20"/>
        </w:rPr>
        <w:t>ú.</w:t>
      </w:r>
      <w:proofErr w:type="spellEnd"/>
      <w:r>
        <w:rPr>
          <w:rFonts w:ascii="Verdana" w:hAnsi="Verdana"/>
          <w:color w:val="000000"/>
          <w:sz w:val="20"/>
        </w:rPr>
        <w:t xml:space="preserve"> Veselí nad Lužnicí, dále </w:t>
      </w:r>
      <w:proofErr w:type="gramStart"/>
      <w:r>
        <w:rPr>
          <w:rFonts w:ascii="Verdana" w:hAnsi="Verdana"/>
          <w:color w:val="000000"/>
          <w:sz w:val="20"/>
        </w:rPr>
        <w:t>p.č.</w:t>
      </w:r>
      <w:proofErr w:type="gramEnd"/>
      <w:r>
        <w:rPr>
          <w:rFonts w:ascii="Verdana" w:hAnsi="Verdana"/>
          <w:color w:val="000000"/>
          <w:sz w:val="20"/>
        </w:rPr>
        <w:t xml:space="preserve"> 4460, p.č. 4577, p.č. 4578 a p.č. 4816 v </w:t>
      </w:r>
      <w:proofErr w:type="spellStart"/>
      <w:r>
        <w:rPr>
          <w:rFonts w:ascii="Verdana" w:hAnsi="Verdana"/>
          <w:color w:val="000000"/>
          <w:sz w:val="20"/>
        </w:rPr>
        <w:t>k.ú</w:t>
      </w:r>
      <w:proofErr w:type="spellEnd"/>
      <w:r>
        <w:rPr>
          <w:rFonts w:ascii="Verdana" w:hAnsi="Verdana"/>
          <w:color w:val="000000"/>
          <w:sz w:val="20"/>
        </w:rPr>
        <w:t xml:space="preserve">. Žíšov u Veselí nad Lužnicí. Na těchto pozemcích budou </w:t>
      </w:r>
      <w:proofErr w:type="gramStart"/>
      <w:r>
        <w:rPr>
          <w:rFonts w:ascii="Verdana" w:hAnsi="Verdana"/>
          <w:color w:val="000000"/>
          <w:sz w:val="20"/>
        </w:rPr>
        <w:t>prováděny 3-leté</w:t>
      </w:r>
      <w:proofErr w:type="gramEnd"/>
      <w:r>
        <w:rPr>
          <w:rFonts w:ascii="Verdana" w:hAnsi="Verdana"/>
          <w:color w:val="000000"/>
          <w:sz w:val="20"/>
        </w:rPr>
        <w:t xml:space="preserve"> biologické rekultivace. </w:t>
      </w:r>
    </w:p>
    <w:p w:rsidR="0036284D" w:rsidRDefault="0036284D" w:rsidP="0036284D">
      <w:pPr>
        <w:pStyle w:val="Standard"/>
        <w:rPr>
          <w:rFonts w:ascii="Verdana" w:hAnsi="Verdana"/>
          <w:sz w:val="20"/>
        </w:rPr>
      </w:pPr>
    </w:p>
    <w:p w:rsidR="0036284D" w:rsidRDefault="0036284D" w:rsidP="0036284D">
      <w:pPr>
        <w:pStyle w:val="Standard"/>
        <w:rPr>
          <w:rFonts w:ascii="Verdana" w:hAnsi="Verdana"/>
          <w:color w:val="000000"/>
          <w:sz w:val="20"/>
        </w:rPr>
      </w:pPr>
    </w:p>
    <w:p w:rsidR="0036284D" w:rsidRPr="005F501A" w:rsidRDefault="0036284D" w:rsidP="0036284D">
      <w:pPr>
        <w:pStyle w:val="Odstavecseseznamem"/>
        <w:numPr>
          <w:ilvl w:val="0"/>
          <w:numId w:val="43"/>
        </w:numPr>
        <w:jc w:val="right"/>
        <w:rPr>
          <w:rFonts w:ascii="Verdana" w:hAnsi="Verdana"/>
          <w:b/>
          <w:sz w:val="20"/>
        </w:rPr>
      </w:pPr>
      <w:r w:rsidRPr="005F501A">
        <w:rPr>
          <w:rFonts w:ascii="Verdana" w:hAnsi="Verdana"/>
          <w:b/>
          <w:sz w:val="20"/>
        </w:rPr>
        <w:t>pro – 0 proti – 0 zdržel)</w:t>
      </w:r>
    </w:p>
    <w:p w:rsidR="0036284D" w:rsidRDefault="0036284D" w:rsidP="0036284D">
      <w:pPr>
        <w:pStyle w:val="Standard"/>
        <w:rPr>
          <w:rFonts w:ascii="Verdana" w:hAnsi="Verdana"/>
          <w:b/>
          <w:color w:val="000000"/>
          <w:sz w:val="20"/>
        </w:rPr>
      </w:pPr>
      <w:r>
        <w:rPr>
          <w:rFonts w:ascii="Verdana" w:hAnsi="Verdana"/>
          <w:b/>
          <w:color w:val="000000"/>
          <w:sz w:val="20"/>
        </w:rPr>
        <w:t>Usnesení č. 21/2015</w:t>
      </w:r>
    </w:p>
    <w:p w:rsidR="0036284D" w:rsidRDefault="0036284D" w:rsidP="004E4439">
      <w:pPr>
        <w:pStyle w:val="Standard"/>
        <w:jc w:val="both"/>
        <w:rPr>
          <w:rFonts w:ascii="Verdana" w:hAnsi="Verdana"/>
          <w:sz w:val="20"/>
        </w:rPr>
      </w:pPr>
      <w:r>
        <w:rPr>
          <w:rFonts w:ascii="Verdana" w:hAnsi="Verdana"/>
          <w:color w:val="000000"/>
          <w:sz w:val="20"/>
        </w:rPr>
        <w:t xml:space="preserve">ZO </w:t>
      </w:r>
      <w:r w:rsidR="004E4439">
        <w:rPr>
          <w:rFonts w:ascii="Verdana" w:hAnsi="Verdana"/>
          <w:color w:val="000000"/>
          <w:sz w:val="20"/>
        </w:rPr>
        <w:t xml:space="preserve">bere na vědomí pokračování pozemkové úpravy spočívající ve směně katastrálních území s městem Veselí nad Lužnicí a pověřuje starostu obce veškerým potřebným jednáním </w:t>
      </w:r>
      <w:r w:rsidR="00B721F0">
        <w:rPr>
          <w:rFonts w:ascii="Verdana" w:hAnsi="Verdana"/>
          <w:color w:val="000000"/>
          <w:sz w:val="20"/>
        </w:rPr>
        <w:t>k uskutečnění této směny</w:t>
      </w:r>
      <w:r w:rsidR="004E4439">
        <w:rPr>
          <w:rFonts w:ascii="Verdana" w:hAnsi="Verdana"/>
          <w:color w:val="000000"/>
          <w:sz w:val="20"/>
        </w:rPr>
        <w:t>.</w:t>
      </w:r>
    </w:p>
    <w:p w:rsidR="0036284D" w:rsidRDefault="0036284D" w:rsidP="0036284D">
      <w:pPr>
        <w:pStyle w:val="Standard"/>
        <w:rPr>
          <w:rFonts w:ascii="Verdana" w:hAnsi="Verdana"/>
          <w:color w:val="000000"/>
          <w:sz w:val="20"/>
        </w:rPr>
      </w:pPr>
    </w:p>
    <w:p w:rsidR="0036284D" w:rsidRPr="005F501A" w:rsidRDefault="0036284D" w:rsidP="0036284D">
      <w:pPr>
        <w:pStyle w:val="Odstavecseseznamem"/>
        <w:numPr>
          <w:ilvl w:val="0"/>
          <w:numId w:val="44"/>
        </w:numPr>
        <w:jc w:val="right"/>
        <w:rPr>
          <w:rFonts w:ascii="Verdana" w:hAnsi="Verdana"/>
          <w:b/>
          <w:sz w:val="20"/>
        </w:rPr>
      </w:pPr>
      <w:r w:rsidRPr="005F501A">
        <w:rPr>
          <w:rFonts w:ascii="Verdana" w:hAnsi="Verdana"/>
          <w:b/>
          <w:sz w:val="20"/>
        </w:rPr>
        <w:t>pro – 0 proti – 0 zdržel)</w:t>
      </w:r>
    </w:p>
    <w:p w:rsidR="0036284D" w:rsidRDefault="0036284D" w:rsidP="0036284D">
      <w:pPr>
        <w:pStyle w:val="Standard"/>
        <w:rPr>
          <w:rFonts w:ascii="Verdana" w:hAnsi="Verdana"/>
          <w:b/>
          <w:color w:val="000000"/>
          <w:sz w:val="20"/>
        </w:rPr>
      </w:pPr>
      <w:r>
        <w:rPr>
          <w:rFonts w:ascii="Verdana" w:hAnsi="Verdana"/>
          <w:b/>
          <w:color w:val="000000"/>
          <w:sz w:val="20"/>
        </w:rPr>
        <w:t>Usnesení č. 22/2015</w:t>
      </w:r>
    </w:p>
    <w:p w:rsidR="0036284D" w:rsidRDefault="0036284D" w:rsidP="004E4439">
      <w:pPr>
        <w:pStyle w:val="Standard"/>
        <w:jc w:val="both"/>
        <w:rPr>
          <w:rFonts w:ascii="Verdana" w:hAnsi="Verdana"/>
          <w:color w:val="000000"/>
          <w:sz w:val="20"/>
        </w:rPr>
      </w:pPr>
      <w:r>
        <w:rPr>
          <w:rFonts w:ascii="Verdana" w:hAnsi="Verdana"/>
          <w:color w:val="000000"/>
          <w:sz w:val="20"/>
        </w:rPr>
        <w:t>ZO</w:t>
      </w:r>
      <w:r w:rsidR="004E4439">
        <w:rPr>
          <w:rFonts w:ascii="Verdana" w:hAnsi="Verdana"/>
          <w:color w:val="000000"/>
          <w:sz w:val="20"/>
        </w:rPr>
        <w:t xml:space="preserve"> souhlasí s </w:t>
      </w:r>
      <w:r w:rsidR="006A6BE4">
        <w:rPr>
          <w:rFonts w:ascii="Verdana" w:hAnsi="Verdana"/>
          <w:color w:val="000000"/>
          <w:sz w:val="20"/>
        </w:rPr>
        <w:t>rozmístěním</w:t>
      </w:r>
      <w:r w:rsidR="004E4439">
        <w:rPr>
          <w:rFonts w:ascii="Verdana" w:hAnsi="Verdana"/>
          <w:color w:val="000000"/>
          <w:sz w:val="20"/>
        </w:rPr>
        <w:t xml:space="preserve"> plánované novostavby RD</w:t>
      </w:r>
      <w:r w:rsidR="006A6BE4">
        <w:rPr>
          <w:rFonts w:ascii="Verdana" w:hAnsi="Verdana"/>
          <w:color w:val="000000"/>
          <w:sz w:val="20"/>
        </w:rPr>
        <w:t xml:space="preserve"> a garáže,</w:t>
      </w:r>
      <w:r w:rsidR="004E4439">
        <w:rPr>
          <w:rFonts w:ascii="Verdana" w:hAnsi="Verdana"/>
          <w:color w:val="000000"/>
          <w:sz w:val="20"/>
        </w:rPr>
        <w:t xml:space="preserve"> pana Ivo Petrů, Dynín 79,</w:t>
      </w:r>
      <w:r w:rsidR="006A6BE4">
        <w:rPr>
          <w:rFonts w:ascii="Verdana" w:hAnsi="Verdana"/>
          <w:color w:val="000000"/>
          <w:sz w:val="20"/>
        </w:rPr>
        <w:t xml:space="preserve"> 373 64 Dynín,</w:t>
      </w:r>
      <w:r w:rsidR="004E4439">
        <w:rPr>
          <w:rFonts w:ascii="Verdana" w:hAnsi="Verdana"/>
          <w:color w:val="000000"/>
          <w:sz w:val="20"/>
        </w:rPr>
        <w:t xml:space="preserve"> na pozemku </w:t>
      </w:r>
      <w:proofErr w:type="gramStart"/>
      <w:r w:rsidR="004E4439">
        <w:rPr>
          <w:rFonts w:ascii="Verdana" w:hAnsi="Verdana"/>
          <w:color w:val="000000"/>
          <w:sz w:val="20"/>
        </w:rPr>
        <w:t>p.č.</w:t>
      </w:r>
      <w:proofErr w:type="gramEnd"/>
      <w:r w:rsidR="004E4439">
        <w:rPr>
          <w:rFonts w:ascii="Verdana" w:hAnsi="Verdana"/>
          <w:color w:val="000000"/>
          <w:sz w:val="20"/>
        </w:rPr>
        <w:t xml:space="preserve"> 4495 v k. </w:t>
      </w:r>
      <w:proofErr w:type="spellStart"/>
      <w:r w:rsidR="004E4439">
        <w:rPr>
          <w:rFonts w:ascii="Verdana" w:hAnsi="Verdana"/>
          <w:color w:val="000000"/>
          <w:sz w:val="20"/>
        </w:rPr>
        <w:t>ú.</w:t>
      </w:r>
      <w:proofErr w:type="spellEnd"/>
      <w:r w:rsidR="004E4439">
        <w:rPr>
          <w:rFonts w:ascii="Verdana" w:hAnsi="Verdana"/>
          <w:color w:val="000000"/>
          <w:sz w:val="20"/>
        </w:rPr>
        <w:t xml:space="preserve"> Žíšov u Veselí nad Lužnicí.</w:t>
      </w:r>
    </w:p>
    <w:p w:rsidR="0036284D" w:rsidRPr="005F501A" w:rsidRDefault="0036284D" w:rsidP="0036284D">
      <w:pPr>
        <w:pStyle w:val="Odstavecseseznamem"/>
        <w:numPr>
          <w:ilvl w:val="0"/>
          <w:numId w:val="45"/>
        </w:numPr>
        <w:jc w:val="right"/>
        <w:rPr>
          <w:rFonts w:ascii="Verdana" w:hAnsi="Verdana"/>
          <w:b/>
          <w:sz w:val="20"/>
        </w:rPr>
      </w:pPr>
      <w:r w:rsidRPr="005F501A">
        <w:rPr>
          <w:rFonts w:ascii="Verdana" w:hAnsi="Verdana"/>
          <w:b/>
          <w:sz w:val="20"/>
        </w:rPr>
        <w:t>pro – 0 proti – 0 zdržel)</w:t>
      </w:r>
    </w:p>
    <w:p w:rsidR="0036284D" w:rsidRDefault="0036284D" w:rsidP="0036284D">
      <w:pPr>
        <w:pStyle w:val="Standard"/>
        <w:rPr>
          <w:rFonts w:ascii="Verdana" w:hAnsi="Verdana"/>
          <w:b/>
          <w:color w:val="000000"/>
          <w:sz w:val="20"/>
        </w:rPr>
      </w:pPr>
      <w:r>
        <w:rPr>
          <w:rFonts w:ascii="Verdana" w:hAnsi="Verdana"/>
          <w:b/>
          <w:color w:val="000000"/>
          <w:sz w:val="20"/>
        </w:rPr>
        <w:t>Usnesení č. 23/2015</w:t>
      </w:r>
    </w:p>
    <w:p w:rsidR="0036284D" w:rsidRDefault="0036284D" w:rsidP="004E4439">
      <w:pPr>
        <w:pStyle w:val="Standard"/>
        <w:jc w:val="both"/>
        <w:rPr>
          <w:rFonts w:ascii="Verdana" w:hAnsi="Verdana"/>
          <w:sz w:val="20"/>
        </w:rPr>
      </w:pPr>
      <w:r>
        <w:rPr>
          <w:rFonts w:ascii="Verdana" w:hAnsi="Verdana"/>
          <w:color w:val="000000"/>
          <w:sz w:val="20"/>
        </w:rPr>
        <w:t xml:space="preserve">ZO </w:t>
      </w:r>
      <w:r w:rsidR="006A6BE4">
        <w:rPr>
          <w:rFonts w:ascii="Verdana" w:hAnsi="Verdana"/>
          <w:color w:val="000000"/>
          <w:sz w:val="20"/>
        </w:rPr>
        <w:t>souhlasí s tím, aby, na základě žádosti</w:t>
      </w:r>
      <w:r w:rsidR="006A6BE4" w:rsidRPr="006A6BE4">
        <w:rPr>
          <w:rFonts w:ascii="Verdana" w:hAnsi="Verdana"/>
          <w:color w:val="000000"/>
          <w:sz w:val="20"/>
        </w:rPr>
        <w:t xml:space="preserve"> </w:t>
      </w:r>
      <w:r w:rsidR="006A6BE4">
        <w:rPr>
          <w:rFonts w:ascii="Verdana" w:hAnsi="Verdana"/>
          <w:color w:val="000000"/>
          <w:sz w:val="20"/>
        </w:rPr>
        <w:t xml:space="preserve">pana Jana Štěcha, Nová 506, Veselí nad Lužnicí, v případě, že bude disponovat s přebytečnou zeminou, byla tato navezena na </w:t>
      </w:r>
      <w:r w:rsidR="006A6BE4">
        <w:rPr>
          <w:rFonts w:ascii="Verdana" w:hAnsi="Verdana"/>
          <w:color w:val="000000"/>
          <w:sz w:val="20"/>
        </w:rPr>
        <w:lastRenderedPageBreak/>
        <w:t xml:space="preserve">pozemek </w:t>
      </w:r>
      <w:proofErr w:type="gramStart"/>
      <w:r w:rsidR="006A6BE4">
        <w:rPr>
          <w:rFonts w:ascii="Verdana" w:hAnsi="Verdana"/>
          <w:color w:val="000000"/>
          <w:sz w:val="20"/>
        </w:rPr>
        <w:t>p.č.</w:t>
      </w:r>
      <w:proofErr w:type="gramEnd"/>
      <w:r w:rsidR="006A6BE4">
        <w:rPr>
          <w:rFonts w:ascii="Verdana" w:hAnsi="Verdana"/>
          <w:color w:val="000000"/>
          <w:sz w:val="20"/>
        </w:rPr>
        <w:t xml:space="preserve"> 2810/1 v k.ú. Žíšov u Veselí nad Lužnicí, za účelem provedení terénních úprav.</w:t>
      </w:r>
    </w:p>
    <w:p w:rsidR="0036284D" w:rsidRDefault="0036284D" w:rsidP="0036284D">
      <w:pPr>
        <w:pStyle w:val="Standard"/>
        <w:rPr>
          <w:rFonts w:ascii="Verdana" w:hAnsi="Verdana"/>
          <w:color w:val="000000"/>
          <w:sz w:val="20"/>
        </w:rPr>
      </w:pPr>
    </w:p>
    <w:p w:rsidR="0036284D" w:rsidRPr="005F501A" w:rsidRDefault="0036284D" w:rsidP="0036284D">
      <w:pPr>
        <w:pStyle w:val="Odstavecseseznamem"/>
        <w:numPr>
          <w:ilvl w:val="0"/>
          <w:numId w:val="46"/>
        </w:numPr>
        <w:jc w:val="right"/>
        <w:rPr>
          <w:rFonts w:ascii="Verdana" w:hAnsi="Verdana"/>
          <w:b/>
          <w:sz w:val="20"/>
        </w:rPr>
      </w:pPr>
      <w:r w:rsidRPr="005F501A">
        <w:rPr>
          <w:rFonts w:ascii="Verdana" w:hAnsi="Verdana"/>
          <w:b/>
          <w:sz w:val="20"/>
        </w:rPr>
        <w:t>pro – 0 proti – 0 zdržel)</w:t>
      </w:r>
    </w:p>
    <w:p w:rsidR="002E3348" w:rsidRDefault="002E3348" w:rsidP="000D6A09">
      <w:pPr>
        <w:pStyle w:val="Standard"/>
        <w:jc w:val="both"/>
        <w:rPr>
          <w:rFonts w:ascii="Verdana" w:hAnsi="Verdana"/>
          <w:color w:val="000000"/>
          <w:sz w:val="20"/>
        </w:rPr>
      </w:pPr>
    </w:p>
    <w:p w:rsidR="002E3348" w:rsidRDefault="002E3348" w:rsidP="00FC478A">
      <w:pPr>
        <w:pStyle w:val="Standard"/>
        <w:rPr>
          <w:rFonts w:ascii="Verdana" w:hAnsi="Verdana"/>
          <w:color w:val="000000"/>
          <w:sz w:val="20"/>
        </w:rPr>
      </w:pPr>
    </w:p>
    <w:p w:rsidR="0025782B" w:rsidRDefault="0025782B" w:rsidP="0025782B">
      <w:pPr>
        <w:pStyle w:val="Standard"/>
        <w:rPr>
          <w:rFonts w:ascii="Verdana" w:hAnsi="Verdana"/>
          <w:b/>
          <w:color w:val="000000"/>
          <w:sz w:val="20"/>
        </w:rPr>
      </w:pPr>
      <w:r>
        <w:rPr>
          <w:rFonts w:ascii="Verdana" w:hAnsi="Verdana"/>
          <w:b/>
          <w:color w:val="000000"/>
          <w:sz w:val="20"/>
        </w:rPr>
        <w:t>Usnesení č. 24/2015</w:t>
      </w:r>
    </w:p>
    <w:p w:rsidR="0025782B" w:rsidRPr="0025782B" w:rsidRDefault="0025782B" w:rsidP="0025782B">
      <w:pPr>
        <w:pStyle w:val="Standard"/>
        <w:rPr>
          <w:rFonts w:ascii="Verdana" w:hAnsi="Verdana"/>
          <w:b/>
          <w:color w:val="000000"/>
          <w:sz w:val="20"/>
        </w:rPr>
      </w:pPr>
      <w:r>
        <w:rPr>
          <w:rFonts w:ascii="Verdana" w:hAnsi="Verdana"/>
          <w:color w:val="000000"/>
          <w:sz w:val="20"/>
        </w:rPr>
        <w:t>ZO souhlasí opravou omítky na kapličce a s oslovením firem Zednictví Jaroslav Brom, Zálší 43, BAUTECHNIK s.r.o. nám. T. G. Masaryka 21, Veselí nad Lužnicí a Karel Dvořák – KODL s.r.o., Malé náměstí 13, Veselí nad Lužnicí za účelem předložení návrhu způsobu opravy a cenové nabídky na tuto opravu.</w:t>
      </w:r>
    </w:p>
    <w:p w:rsidR="0025782B" w:rsidRDefault="0025782B" w:rsidP="0025782B">
      <w:pPr>
        <w:pStyle w:val="Standard"/>
        <w:jc w:val="both"/>
        <w:rPr>
          <w:rFonts w:ascii="Verdana" w:hAnsi="Verdana"/>
          <w:sz w:val="20"/>
        </w:rPr>
      </w:pPr>
    </w:p>
    <w:p w:rsidR="0025782B" w:rsidRDefault="0025782B" w:rsidP="0025782B">
      <w:pPr>
        <w:pStyle w:val="Standard"/>
        <w:rPr>
          <w:rFonts w:ascii="Verdana" w:hAnsi="Verdana"/>
          <w:color w:val="000000"/>
          <w:sz w:val="20"/>
        </w:rPr>
      </w:pPr>
    </w:p>
    <w:p w:rsidR="0025782B" w:rsidRDefault="0025782B" w:rsidP="0025782B">
      <w:pPr>
        <w:pStyle w:val="Standard"/>
        <w:jc w:val="right"/>
        <w:rPr>
          <w:rFonts w:ascii="Verdana" w:hAnsi="Verdana"/>
          <w:color w:val="000000"/>
          <w:sz w:val="20"/>
        </w:rPr>
      </w:pPr>
      <w:r>
        <w:rPr>
          <w:rFonts w:ascii="Verdana" w:hAnsi="Verdana"/>
          <w:b/>
          <w:sz w:val="20"/>
        </w:rPr>
        <w:t>(</w:t>
      </w:r>
      <w:r w:rsidRPr="005F501A">
        <w:rPr>
          <w:rFonts w:ascii="Verdana" w:hAnsi="Verdana"/>
          <w:b/>
          <w:sz w:val="20"/>
        </w:rPr>
        <w:t>pro – 0 proti – 0 zdržel)</w:t>
      </w:r>
    </w:p>
    <w:p w:rsidR="0025782B" w:rsidRDefault="0025782B" w:rsidP="00FC478A">
      <w:pPr>
        <w:pStyle w:val="Standard"/>
        <w:rPr>
          <w:rFonts w:ascii="Verdana" w:hAnsi="Verdana"/>
          <w:color w:val="000000"/>
          <w:sz w:val="20"/>
        </w:rPr>
      </w:pPr>
    </w:p>
    <w:p w:rsidR="0025782B" w:rsidRDefault="0025782B" w:rsidP="00FC478A">
      <w:pPr>
        <w:pStyle w:val="Standard"/>
        <w:rPr>
          <w:rFonts w:ascii="Verdana" w:hAnsi="Verdana"/>
          <w:color w:val="000000"/>
          <w:sz w:val="20"/>
        </w:rPr>
      </w:pPr>
    </w:p>
    <w:p w:rsidR="0025782B" w:rsidRDefault="0025782B" w:rsidP="00FC478A">
      <w:pPr>
        <w:pStyle w:val="Standard"/>
        <w:rPr>
          <w:rFonts w:ascii="Verdana" w:hAnsi="Verdana"/>
          <w:color w:val="000000"/>
          <w:sz w:val="20"/>
        </w:rPr>
      </w:pPr>
    </w:p>
    <w:p w:rsidR="0025782B" w:rsidRDefault="0025782B" w:rsidP="00FC478A">
      <w:pPr>
        <w:pStyle w:val="Standard"/>
        <w:rPr>
          <w:rFonts w:ascii="Verdana" w:hAnsi="Verdana"/>
          <w:color w:val="000000"/>
          <w:sz w:val="20"/>
        </w:rPr>
      </w:pPr>
    </w:p>
    <w:p w:rsidR="0025782B" w:rsidRDefault="0025782B" w:rsidP="00FC478A">
      <w:pPr>
        <w:pStyle w:val="Standard"/>
        <w:rPr>
          <w:rFonts w:ascii="Verdana" w:hAnsi="Verdana"/>
          <w:color w:val="000000"/>
          <w:sz w:val="20"/>
        </w:rPr>
      </w:pPr>
    </w:p>
    <w:p w:rsidR="00FC478A" w:rsidRDefault="00FC478A" w:rsidP="00FC478A">
      <w:pPr>
        <w:pStyle w:val="Standard"/>
      </w:pPr>
      <w:r>
        <w:rPr>
          <w:rFonts w:ascii="Verdana" w:hAnsi="Verdana"/>
          <w:color w:val="000000"/>
          <w:sz w:val="20"/>
        </w:rPr>
        <w:t xml:space="preserve">Starosta poděkoval </w:t>
      </w:r>
      <w:r w:rsidR="000E5C52">
        <w:rPr>
          <w:rFonts w:ascii="Verdana" w:hAnsi="Verdana"/>
          <w:color w:val="000000"/>
          <w:sz w:val="20"/>
        </w:rPr>
        <w:t>přítomným za účast a zasedání ZO ukončil</w:t>
      </w:r>
    </w:p>
    <w:p w:rsidR="00FC478A" w:rsidRDefault="00FC478A" w:rsidP="00FC478A">
      <w:pPr>
        <w:pStyle w:val="Standard"/>
        <w:jc w:val="right"/>
        <w:rPr>
          <w:rFonts w:ascii="Verdana" w:hAnsi="Verdana"/>
          <w:b/>
          <w:color w:val="FF0000"/>
          <w:sz w:val="20"/>
        </w:rPr>
      </w:pPr>
    </w:p>
    <w:p w:rsidR="0025782B" w:rsidRDefault="0025782B" w:rsidP="00FC478A">
      <w:pPr>
        <w:pStyle w:val="Standard"/>
        <w:jc w:val="right"/>
        <w:rPr>
          <w:rFonts w:ascii="Verdana" w:hAnsi="Verdana"/>
          <w:b/>
          <w:color w:val="FF0000"/>
          <w:sz w:val="20"/>
        </w:rPr>
      </w:pPr>
    </w:p>
    <w:p w:rsidR="0025782B" w:rsidRDefault="0025782B" w:rsidP="00FC478A">
      <w:pPr>
        <w:pStyle w:val="Standard"/>
        <w:jc w:val="right"/>
        <w:rPr>
          <w:rFonts w:ascii="Verdana" w:hAnsi="Verdana"/>
          <w:b/>
          <w:color w:val="FF0000"/>
          <w:sz w:val="20"/>
        </w:rPr>
      </w:pPr>
    </w:p>
    <w:p w:rsidR="0025782B" w:rsidRDefault="0025782B" w:rsidP="00FC478A">
      <w:pPr>
        <w:pStyle w:val="Standard"/>
        <w:jc w:val="right"/>
        <w:rPr>
          <w:rFonts w:ascii="Verdana" w:hAnsi="Verdana"/>
          <w:b/>
          <w:color w:val="FF0000"/>
          <w:sz w:val="20"/>
        </w:rPr>
      </w:pPr>
    </w:p>
    <w:p w:rsidR="0025782B" w:rsidRDefault="0025782B" w:rsidP="00FC478A">
      <w:pPr>
        <w:pStyle w:val="Standard"/>
        <w:jc w:val="right"/>
        <w:rPr>
          <w:rFonts w:ascii="Verdana" w:hAnsi="Verdana"/>
          <w:b/>
          <w:color w:val="FF0000"/>
          <w:sz w:val="20"/>
        </w:rPr>
      </w:pPr>
    </w:p>
    <w:p w:rsidR="0025782B" w:rsidRDefault="0025782B" w:rsidP="00FC478A">
      <w:pPr>
        <w:pStyle w:val="Standard"/>
        <w:jc w:val="right"/>
        <w:rPr>
          <w:rFonts w:ascii="Verdana" w:hAnsi="Verdana"/>
          <w:b/>
          <w:color w:val="FF0000"/>
          <w:sz w:val="20"/>
        </w:rPr>
      </w:pPr>
    </w:p>
    <w:p w:rsidR="000E5C52" w:rsidRDefault="000E5C52" w:rsidP="00FC478A">
      <w:pPr>
        <w:pStyle w:val="Standard"/>
        <w:jc w:val="right"/>
        <w:rPr>
          <w:rFonts w:ascii="Verdana" w:hAnsi="Verdana"/>
          <w:b/>
          <w:color w:val="FF0000"/>
          <w:sz w:val="20"/>
        </w:rPr>
      </w:pPr>
    </w:p>
    <w:p w:rsidR="009316DC" w:rsidRDefault="009316DC" w:rsidP="00FC478A">
      <w:pPr>
        <w:pStyle w:val="Standard"/>
        <w:jc w:val="right"/>
        <w:rPr>
          <w:rFonts w:ascii="Verdana" w:hAnsi="Verdana"/>
          <w:b/>
          <w:color w:val="FF0000"/>
          <w:sz w:val="20"/>
        </w:rPr>
      </w:pPr>
    </w:p>
    <w:p w:rsidR="009316DC" w:rsidRDefault="009316DC" w:rsidP="00FC478A">
      <w:pPr>
        <w:pStyle w:val="Standard"/>
        <w:jc w:val="right"/>
        <w:rPr>
          <w:rFonts w:ascii="Verdana" w:hAnsi="Verdana"/>
          <w:b/>
          <w:color w:val="FF0000"/>
          <w:sz w:val="20"/>
        </w:rPr>
      </w:pPr>
    </w:p>
    <w:p w:rsidR="009316DC" w:rsidRDefault="009316DC" w:rsidP="00FC478A">
      <w:pPr>
        <w:pStyle w:val="Standard"/>
        <w:jc w:val="right"/>
        <w:rPr>
          <w:rFonts w:ascii="Verdana" w:hAnsi="Verdana"/>
          <w:b/>
          <w:color w:val="FF0000"/>
          <w:sz w:val="20"/>
        </w:rPr>
      </w:pPr>
    </w:p>
    <w:p w:rsidR="009316DC" w:rsidRDefault="009316DC" w:rsidP="00FC478A">
      <w:pPr>
        <w:pStyle w:val="Standard"/>
        <w:jc w:val="right"/>
        <w:rPr>
          <w:rFonts w:ascii="Verdana" w:hAnsi="Verdana"/>
          <w:b/>
          <w:color w:val="FF0000"/>
          <w:sz w:val="20"/>
        </w:rPr>
      </w:pPr>
    </w:p>
    <w:p w:rsidR="00FC478A" w:rsidRDefault="00FC478A" w:rsidP="00FC478A">
      <w:pPr>
        <w:pStyle w:val="Standard"/>
        <w:jc w:val="right"/>
        <w:rPr>
          <w:rFonts w:ascii="Verdana" w:hAnsi="Verdana"/>
          <w:b/>
          <w:color w:val="FF0000"/>
          <w:sz w:val="20"/>
        </w:rPr>
      </w:pPr>
    </w:p>
    <w:p w:rsidR="00FC478A" w:rsidRDefault="00FC478A"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 . . . . . . . . . . . . . . .</w:t>
      </w:r>
    </w:p>
    <w:p w:rsidR="00FC478A" w:rsidRDefault="00FC478A" w:rsidP="00FC478A">
      <w:pPr>
        <w:pStyle w:val="Bezmezer"/>
        <w:ind w:left="7080"/>
      </w:pPr>
      <w:r>
        <w:rPr>
          <w:rFonts w:ascii="Verdana" w:hAnsi="Verdana"/>
          <w:b/>
          <w:sz w:val="22"/>
          <w:szCs w:val="22"/>
        </w:rPr>
        <w:t>Starosta obce</w:t>
      </w:r>
    </w:p>
    <w:p w:rsidR="00FC478A" w:rsidRDefault="00FC478A" w:rsidP="00FC478A">
      <w:pPr>
        <w:pStyle w:val="Bezmezer"/>
        <w:ind w:left="7080"/>
      </w:pPr>
      <w:r>
        <w:rPr>
          <w:rFonts w:ascii="Verdana" w:hAnsi="Verdana"/>
          <w:sz w:val="22"/>
          <w:szCs w:val="22"/>
        </w:rPr>
        <w:t xml:space="preserve">  Dušan Hudlík</w:t>
      </w:r>
    </w:p>
    <w:p w:rsidR="00FC478A" w:rsidRDefault="00FC478A" w:rsidP="00FC478A">
      <w:pPr>
        <w:pStyle w:val="Bezmezer"/>
        <w:rPr>
          <w:rFonts w:ascii="Verdana" w:hAnsi="Verdana"/>
          <w:b/>
          <w:sz w:val="22"/>
          <w:szCs w:val="22"/>
        </w:rPr>
      </w:pPr>
    </w:p>
    <w:p w:rsidR="00FC478A" w:rsidRDefault="00FC478A" w:rsidP="00FC478A">
      <w:pPr>
        <w:pStyle w:val="Bezmezer"/>
        <w:rPr>
          <w:rFonts w:ascii="Verdana" w:hAnsi="Verdana"/>
          <w:b/>
          <w:sz w:val="22"/>
          <w:szCs w:val="22"/>
        </w:rPr>
      </w:pPr>
    </w:p>
    <w:p w:rsidR="009316DC" w:rsidRDefault="009316DC" w:rsidP="00FC478A">
      <w:pPr>
        <w:pStyle w:val="Bezmezer"/>
        <w:rPr>
          <w:rFonts w:ascii="Verdana" w:hAnsi="Verdana"/>
          <w:b/>
          <w:sz w:val="22"/>
          <w:szCs w:val="22"/>
        </w:rPr>
      </w:pPr>
    </w:p>
    <w:p w:rsidR="009316DC" w:rsidRDefault="009316DC" w:rsidP="00FC478A">
      <w:pPr>
        <w:pStyle w:val="Bezmezer"/>
        <w:rPr>
          <w:rFonts w:ascii="Verdana" w:hAnsi="Verdana"/>
          <w:b/>
          <w:sz w:val="22"/>
          <w:szCs w:val="22"/>
        </w:rPr>
      </w:pPr>
    </w:p>
    <w:p w:rsidR="009316DC" w:rsidRDefault="009316DC" w:rsidP="00FC478A">
      <w:pPr>
        <w:pStyle w:val="Bezmezer"/>
        <w:rPr>
          <w:rFonts w:ascii="Verdana" w:hAnsi="Verdana"/>
          <w:b/>
          <w:sz w:val="22"/>
          <w:szCs w:val="22"/>
        </w:rPr>
      </w:pPr>
    </w:p>
    <w:p w:rsidR="009316DC" w:rsidRDefault="009316DC" w:rsidP="00FC478A">
      <w:pPr>
        <w:pStyle w:val="Bezmezer"/>
        <w:rPr>
          <w:rFonts w:ascii="Verdana" w:hAnsi="Verdana"/>
          <w:b/>
          <w:sz w:val="22"/>
          <w:szCs w:val="22"/>
        </w:rPr>
      </w:pPr>
    </w:p>
    <w:p w:rsidR="009316DC" w:rsidRDefault="009316DC" w:rsidP="00FC478A">
      <w:pPr>
        <w:pStyle w:val="Bezmezer"/>
        <w:rPr>
          <w:rFonts w:ascii="Verdana" w:hAnsi="Verdana"/>
          <w:b/>
          <w:sz w:val="22"/>
          <w:szCs w:val="22"/>
        </w:rPr>
      </w:pPr>
    </w:p>
    <w:p w:rsidR="00FC478A" w:rsidRDefault="00FC478A" w:rsidP="00FC478A">
      <w:pPr>
        <w:pStyle w:val="Bezmezer"/>
        <w:rPr>
          <w:rFonts w:ascii="Verdana" w:hAnsi="Verdana"/>
          <w:b/>
          <w:sz w:val="22"/>
          <w:szCs w:val="22"/>
        </w:rPr>
      </w:pPr>
    </w:p>
    <w:p w:rsidR="00FC478A" w:rsidRDefault="00FC478A" w:rsidP="00FC478A">
      <w:pPr>
        <w:pStyle w:val="Bezmezer"/>
      </w:pPr>
      <w:r>
        <w:rPr>
          <w:rFonts w:ascii="Verdana" w:hAnsi="Verdana"/>
          <w:b/>
          <w:sz w:val="22"/>
          <w:szCs w:val="22"/>
        </w:rPr>
        <w:t xml:space="preserve">Ověřovatelé zápisu:  </w:t>
      </w:r>
      <w:r>
        <w:rPr>
          <w:rFonts w:ascii="Verdana" w:hAnsi="Verdana"/>
          <w:sz w:val="22"/>
          <w:szCs w:val="22"/>
        </w:rPr>
        <w:tab/>
      </w:r>
      <w:r w:rsidR="00B721F0">
        <w:rPr>
          <w:rFonts w:ascii="Verdana" w:hAnsi="Verdana"/>
          <w:sz w:val="22"/>
          <w:szCs w:val="22"/>
        </w:rPr>
        <w:t>Pavel</w:t>
      </w:r>
      <w:r w:rsidR="00E3320A">
        <w:rPr>
          <w:rFonts w:ascii="Verdana" w:hAnsi="Verdana"/>
          <w:sz w:val="22"/>
          <w:szCs w:val="22"/>
        </w:rPr>
        <w:t xml:space="preserve"> </w:t>
      </w:r>
      <w:proofErr w:type="gramStart"/>
      <w:r w:rsidR="00E3320A">
        <w:rPr>
          <w:rFonts w:ascii="Verdana" w:hAnsi="Verdana"/>
          <w:sz w:val="22"/>
          <w:szCs w:val="22"/>
        </w:rPr>
        <w:t>Horák</w:t>
      </w:r>
      <w:r>
        <w:rPr>
          <w:rFonts w:ascii="Verdana" w:hAnsi="Verdana"/>
          <w:sz w:val="22"/>
          <w:szCs w:val="22"/>
        </w:rPr>
        <w:t>:</w:t>
      </w:r>
      <w:r>
        <w:rPr>
          <w:rFonts w:ascii="Verdana" w:hAnsi="Verdana"/>
          <w:sz w:val="22"/>
          <w:szCs w:val="22"/>
        </w:rPr>
        <w:tab/>
        <w:t>. . . . . . . . . . . . . . .</w:t>
      </w:r>
      <w:proofErr w:type="gramEnd"/>
      <w:r>
        <w:rPr>
          <w:rFonts w:ascii="Verdana" w:hAnsi="Verdana"/>
          <w:sz w:val="22"/>
          <w:szCs w:val="22"/>
        </w:rPr>
        <w:tab/>
        <w:t xml:space="preserve">        </w:t>
      </w:r>
    </w:p>
    <w:p w:rsidR="00445171" w:rsidRDefault="00445171" w:rsidP="00FC478A">
      <w:pPr>
        <w:pStyle w:val="Standard"/>
        <w:rPr>
          <w:rFonts w:ascii="Verdana" w:hAnsi="Verdana"/>
          <w:sz w:val="22"/>
          <w:szCs w:val="22"/>
        </w:rPr>
      </w:pPr>
    </w:p>
    <w:p w:rsidR="00FC478A" w:rsidRDefault="00FC478A" w:rsidP="00FC478A">
      <w:pPr>
        <w:pStyle w:val="Standard"/>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721F0">
        <w:rPr>
          <w:rFonts w:ascii="Verdana" w:hAnsi="Verdana"/>
          <w:sz w:val="22"/>
          <w:szCs w:val="22"/>
        </w:rPr>
        <w:t xml:space="preserve">David </w:t>
      </w:r>
      <w:proofErr w:type="gramStart"/>
      <w:r w:rsidR="00B721F0">
        <w:rPr>
          <w:rFonts w:ascii="Verdana" w:hAnsi="Verdana"/>
          <w:sz w:val="22"/>
          <w:szCs w:val="22"/>
        </w:rPr>
        <w:t>Průcha</w:t>
      </w:r>
      <w:r>
        <w:rPr>
          <w:rFonts w:ascii="Verdana" w:hAnsi="Verdana"/>
          <w:sz w:val="22"/>
          <w:szCs w:val="22"/>
        </w:rPr>
        <w:t xml:space="preserve">: </w:t>
      </w:r>
      <w:r>
        <w:rPr>
          <w:rFonts w:ascii="Verdana" w:hAnsi="Verdana"/>
          <w:sz w:val="22"/>
          <w:szCs w:val="22"/>
        </w:rPr>
        <w:tab/>
        <w:t>. . . . . . . . . . . . . . .</w:t>
      </w:r>
      <w:proofErr w:type="gramEnd"/>
    </w:p>
    <w:p w:rsidR="00FC478A" w:rsidRDefault="00FC478A" w:rsidP="00FC478A">
      <w:pPr>
        <w:pStyle w:val="Standard"/>
      </w:pPr>
      <w:r>
        <w:rPr>
          <w:rFonts w:ascii="Verdana" w:hAnsi="Verdana"/>
          <w:sz w:val="22"/>
          <w:szCs w:val="22"/>
        </w:rPr>
        <w:t xml:space="preserve"> </w:t>
      </w: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p>
    <w:p w:rsidR="009316DC" w:rsidRDefault="009316DC" w:rsidP="00FC478A">
      <w:pPr>
        <w:pStyle w:val="Bezmezer"/>
        <w:rPr>
          <w:rFonts w:ascii="Verdana" w:hAnsi="Verdana"/>
          <w:sz w:val="16"/>
          <w:szCs w:val="22"/>
        </w:rPr>
      </w:pPr>
      <w:bookmarkStart w:id="0" w:name="_GoBack"/>
      <w:bookmarkEnd w:id="0"/>
    </w:p>
    <w:sectPr w:rsidR="009316DC" w:rsidSect="004844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D1" w:rsidRDefault="002A32D1" w:rsidP="008522E6">
      <w:r>
        <w:separator/>
      </w:r>
    </w:p>
  </w:endnote>
  <w:endnote w:type="continuationSeparator" w:id="0">
    <w:p w:rsidR="002A32D1" w:rsidRDefault="002A32D1" w:rsidP="0085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92C" w:rsidRDefault="00E9192C" w:rsidP="00603562">
    <w:pPr>
      <w:pStyle w:val="Zpat"/>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Zasedání</w:t>
    </w:r>
    <w:r w:rsidR="00AE033D">
      <w:rPr>
        <w:rFonts w:asciiTheme="majorHAnsi" w:eastAsiaTheme="majorEastAsia" w:hAnsiTheme="majorHAnsi" w:cstheme="majorBidi"/>
      </w:rPr>
      <w:t xml:space="preserve"> ZO č.</w:t>
    </w:r>
    <w:r w:rsidR="005B5453">
      <w:rPr>
        <w:rFonts w:asciiTheme="majorHAnsi" w:eastAsiaTheme="majorEastAsia" w:hAnsiTheme="majorHAnsi" w:cstheme="majorBidi"/>
      </w:rPr>
      <w:t xml:space="preserve"> </w:t>
    </w:r>
    <w:r w:rsidR="00CF5836">
      <w:rPr>
        <w:rFonts w:asciiTheme="majorHAnsi" w:eastAsiaTheme="majorEastAsia" w:hAnsiTheme="majorHAnsi" w:cstheme="majorBidi"/>
      </w:rPr>
      <w:t>1/201</w:t>
    </w:r>
    <w:r w:rsidR="00101B10">
      <w:rPr>
        <w:rFonts w:asciiTheme="majorHAnsi" w:eastAsiaTheme="majorEastAsia" w:hAnsiTheme="majorHAnsi" w:cstheme="majorBidi"/>
      </w:rPr>
      <w:t>5</w:t>
    </w:r>
    <w:r w:rsidR="005B5453">
      <w:rPr>
        <w:rFonts w:asciiTheme="majorHAnsi" w:eastAsiaTheme="majorEastAsia" w:hAnsiTheme="majorHAnsi" w:cstheme="majorBidi"/>
      </w:rPr>
      <w:t xml:space="preserve"> - </w:t>
    </w:r>
    <w:r>
      <w:rPr>
        <w:rFonts w:asciiTheme="majorHAnsi" w:eastAsiaTheme="majorEastAsia" w:hAnsiTheme="majorHAnsi" w:cstheme="majorBidi"/>
      </w:rPr>
      <w:t xml:space="preserve"> </w:t>
    </w:r>
    <w:r w:rsidR="00101B10">
      <w:rPr>
        <w:rFonts w:asciiTheme="majorHAnsi" w:eastAsiaTheme="majorEastAsia" w:hAnsiTheme="majorHAnsi" w:cstheme="majorBidi"/>
      </w:rPr>
      <w:t>15</w:t>
    </w:r>
    <w:r w:rsidR="00CF5836">
      <w:rPr>
        <w:rFonts w:asciiTheme="majorHAnsi" w:eastAsiaTheme="majorEastAsia" w:hAnsiTheme="majorHAnsi" w:cstheme="majorBidi"/>
      </w:rPr>
      <w:t xml:space="preserve">. </w:t>
    </w:r>
    <w:r w:rsidR="00101B10">
      <w:rPr>
        <w:rFonts w:asciiTheme="majorHAnsi" w:eastAsiaTheme="majorEastAsia" w:hAnsiTheme="majorHAnsi" w:cstheme="majorBidi"/>
      </w:rPr>
      <w:t>2</w:t>
    </w:r>
    <w:r w:rsidR="00CF5836">
      <w:rPr>
        <w:rFonts w:asciiTheme="majorHAnsi" w:eastAsiaTheme="majorEastAsia" w:hAnsiTheme="majorHAnsi" w:cstheme="majorBidi"/>
      </w:rPr>
      <w:t>. 2014</w:t>
    </w:r>
    <w:r w:rsidR="00603562">
      <w:rPr>
        <w:rFonts w:asciiTheme="majorHAnsi" w:eastAsiaTheme="majorEastAsia" w:hAnsiTheme="majorHAnsi" w:cstheme="majorBidi"/>
      </w:rPr>
      <w:tab/>
    </w:r>
    <w:r w:rsidR="00603562">
      <w:rPr>
        <w:rFonts w:asciiTheme="majorHAnsi" w:eastAsiaTheme="majorEastAsia" w:hAnsiTheme="majorHAnsi" w:cstheme="majorBidi"/>
      </w:rPr>
      <w:tab/>
      <w:t>S</w:t>
    </w:r>
    <w:r>
      <w:rPr>
        <w:rFonts w:asciiTheme="majorHAnsi" w:eastAsiaTheme="majorEastAsia" w:hAnsiTheme="majorHAnsi" w:cstheme="majorBidi"/>
      </w:rPr>
      <w:t xml:space="preserve">tránka </w:t>
    </w:r>
    <w:r w:rsidR="00345CF2">
      <w:rPr>
        <w:rFonts w:asciiTheme="minorHAnsi" w:eastAsiaTheme="minorEastAsia" w:hAnsiTheme="minorHAnsi" w:cstheme="minorBidi"/>
      </w:rPr>
      <w:fldChar w:fldCharType="begin"/>
    </w:r>
    <w:r>
      <w:instrText>PAGE   \* MERGEFORMAT</w:instrText>
    </w:r>
    <w:r w:rsidR="00345CF2">
      <w:rPr>
        <w:rFonts w:asciiTheme="minorHAnsi" w:eastAsiaTheme="minorEastAsia" w:hAnsiTheme="minorHAnsi" w:cstheme="minorBidi"/>
      </w:rPr>
      <w:fldChar w:fldCharType="separate"/>
    </w:r>
    <w:r w:rsidR="00F56165" w:rsidRPr="00F56165">
      <w:rPr>
        <w:rFonts w:asciiTheme="majorHAnsi" w:eastAsiaTheme="majorEastAsia" w:hAnsiTheme="majorHAnsi" w:cstheme="majorBidi"/>
        <w:noProof/>
      </w:rPr>
      <w:t>6</w:t>
    </w:r>
    <w:r w:rsidR="00345CF2">
      <w:rPr>
        <w:rFonts w:asciiTheme="majorHAnsi" w:eastAsiaTheme="majorEastAsia" w:hAnsiTheme="majorHAnsi" w:cstheme="majorBidi"/>
      </w:rPr>
      <w:fldChar w:fldCharType="end"/>
    </w:r>
  </w:p>
  <w:p w:rsidR="0008708E" w:rsidRDefault="000870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D1" w:rsidRDefault="002A32D1" w:rsidP="008522E6">
      <w:r>
        <w:separator/>
      </w:r>
    </w:p>
  </w:footnote>
  <w:footnote w:type="continuationSeparator" w:id="0">
    <w:p w:rsidR="002A32D1" w:rsidRDefault="002A32D1" w:rsidP="00852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E5C"/>
    <w:multiLevelType w:val="hybridMultilevel"/>
    <w:tmpl w:val="FF5E85CE"/>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3231749"/>
    <w:multiLevelType w:val="hybridMultilevel"/>
    <w:tmpl w:val="0446636E"/>
    <w:lvl w:ilvl="0" w:tplc="BB1CA060">
      <w:start w:val="6"/>
      <w:numFmt w:val="bullet"/>
      <w:lvlText w:val=""/>
      <w:lvlJc w:val="left"/>
      <w:pPr>
        <w:ind w:left="720" w:hanging="360"/>
      </w:pPr>
      <w:rPr>
        <w:rFonts w:ascii="Symbol" w:eastAsia="TimesNewRoman" w:hAnsi="Symbol"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8D5E8C"/>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38427B"/>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32437B"/>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352BC8"/>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5E1C45"/>
    <w:multiLevelType w:val="hybridMultilevel"/>
    <w:tmpl w:val="D87CC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A8476B"/>
    <w:multiLevelType w:val="hybridMultilevel"/>
    <w:tmpl w:val="1B389B36"/>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8">
    <w:nsid w:val="1BCA453F"/>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F060C5"/>
    <w:multiLevelType w:val="hybridMultilevel"/>
    <w:tmpl w:val="61F6A7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1D1C75EA"/>
    <w:multiLevelType w:val="multilevel"/>
    <w:tmpl w:val="C882AFF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nsid w:val="249471D2"/>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113C9A"/>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6B93F52"/>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870D91"/>
    <w:multiLevelType w:val="hybridMultilevel"/>
    <w:tmpl w:val="5BC87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7AE68AD"/>
    <w:multiLevelType w:val="hybridMultilevel"/>
    <w:tmpl w:val="BB8ECAA2"/>
    <w:lvl w:ilvl="0" w:tplc="56A0CDE8">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95D0800"/>
    <w:multiLevelType w:val="hybridMultilevel"/>
    <w:tmpl w:val="1C60D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9D766C0"/>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A814085"/>
    <w:multiLevelType w:val="hybridMultilevel"/>
    <w:tmpl w:val="EEB42F62"/>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9">
    <w:nsid w:val="2AD906E6"/>
    <w:multiLevelType w:val="hybridMultilevel"/>
    <w:tmpl w:val="BE0C722E"/>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2AFD6BE1"/>
    <w:multiLevelType w:val="hybridMultilevel"/>
    <w:tmpl w:val="AEC06FDC"/>
    <w:lvl w:ilvl="0" w:tplc="5E381A3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2CBC6EA0"/>
    <w:multiLevelType w:val="hybridMultilevel"/>
    <w:tmpl w:val="11704D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DBE1DE0"/>
    <w:multiLevelType w:val="hybridMultilevel"/>
    <w:tmpl w:val="9E42DDD0"/>
    <w:lvl w:ilvl="0" w:tplc="5E381A3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9DE37A9"/>
    <w:multiLevelType w:val="multilevel"/>
    <w:tmpl w:val="227C61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19B0966"/>
    <w:multiLevelType w:val="hybridMultilevel"/>
    <w:tmpl w:val="B8A2BBF4"/>
    <w:lvl w:ilvl="0" w:tplc="0AF4A60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5BD37BA"/>
    <w:multiLevelType w:val="hybridMultilevel"/>
    <w:tmpl w:val="B65679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A7A6DD9"/>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E2B7C9F"/>
    <w:multiLevelType w:val="hybridMultilevel"/>
    <w:tmpl w:val="84924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EA314B1"/>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FF64CA1"/>
    <w:multiLevelType w:val="hybridMultilevel"/>
    <w:tmpl w:val="55BC867C"/>
    <w:lvl w:ilvl="0" w:tplc="E904F18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63B6464"/>
    <w:multiLevelType w:val="multilevel"/>
    <w:tmpl w:val="3EA4A5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577D2AE6"/>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1B3C4A"/>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05D131C"/>
    <w:multiLevelType w:val="hybridMultilevel"/>
    <w:tmpl w:val="9FDC6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2D0169F"/>
    <w:multiLevelType w:val="hybridMultilevel"/>
    <w:tmpl w:val="1018A64C"/>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652A581D"/>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50588D"/>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D2C752D"/>
    <w:multiLevelType w:val="multilevel"/>
    <w:tmpl w:val="30245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E226CAB"/>
    <w:multiLevelType w:val="hybridMultilevel"/>
    <w:tmpl w:val="9400719A"/>
    <w:lvl w:ilvl="0" w:tplc="F44463AE">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nsid w:val="6F183226"/>
    <w:multiLevelType w:val="hybridMultilevel"/>
    <w:tmpl w:val="813EA13A"/>
    <w:lvl w:ilvl="0" w:tplc="F8522AA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7390AA9"/>
    <w:multiLevelType w:val="multilevel"/>
    <w:tmpl w:val="FE582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B7C1630"/>
    <w:multiLevelType w:val="hybridMultilevel"/>
    <w:tmpl w:val="167297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6C0D60"/>
    <w:multiLevelType w:val="hybridMultilevel"/>
    <w:tmpl w:val="8E2E0ADE"/>
    <w:lvl w:ilvl="0" w:tplc="FFFFFFFF">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F3F70A3"/>
    <w:multiLevelType w:val="multilevel"/>
    <w:tmpl w:val="FE582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0"/>
  </w:num>
  <w:num w:numId="3">
    <w:abstractNumId w:val="22"/>
  </w:num>
  <w:num w:numId="4">
    <w:abstractNumId w:val="42"/>
  </w:num>
  <w:num w:numId="5">
    <w:abstractNumId w:val="25"/>
  </w:num>
  <w:num w:numId="6">
    <w:abstractNumId w:val="24"/>
  </w:num>
  <w:num w:numId="7">
    <w:abstractNumId w:val="21"/>
  </w:num>
  <w:num w:numId="8">
    <w:abstractNumId w:val="37"/>
  </w:num>
  <w:num w:numId="9">
    <w:abstractNumId w:val="43"/>
  </w:num>
  <w:num w:numId="10">
    <w:abstractNumId w:val="40"/>
  </w:num>
  <w:num w:numId="11">
    <w:abstractNumId w:val="19"/>
  </w:num>
  <w:num w:numId="12">
    <w:abstractNumId w:val="0"/>
  </w:num>
  <w:num w:numId="13">
    <w:abstractNumId w:val="7"/>
  </w:num>
  <w:num w:numId="14">
    <w:abstractNumId w:val="6"/>
  </w:num>
  <w:num w:numId="15">
    <w:abstractNumId w:val="33"/>
  </w:num>
  <w:num w:numId="16">
    <w:abstractNumId w:val="10"/>
  </w:num>
  <w:num w:numId="17">
    <w:abstractNumId w:val="10"/>
  </w:num>
  <w:num w:numId="18">
    <w:abstractNumId w:val="10"/>
  </w:num>
  <w:num w:numId="19">
    <w:abstractNumId w:val="14"/>
  </w:num>
  <w:num w:numId="20">
    <w:abstractNumId w:val="34"/>
  </w:num>
  <w:num w:numId="21">
    <w:abstractNumId w:val="9"/>
  </w:num>
  <w:num w:numId="22">
    <w:abstractNumId w:val="1"/>
  </w:num>
  <w:num w:numId="23">
    <w:abstractNumId w:val="18"/>
  </w:num>
  <w:num w:numId="24">
    <w:abstractNumId w:val="16"/>
  </w:num>
  <w:num w:numId="25">
    <w:abstractNumId w:val="30"/>
  </w:num>
  <w:num w:numId="26">
    <w:abstractNumId w:val="30"/>
    <w:lvlOverride w:ilvl="0">
      <w:startOverride w:val="1"/>
    </w:lvlOverride>
  </w:num>
  <w:num w:numId="27">
    <w:abstractNumId w:val="23"/>
  </w:num>
  <w:num w:numId="28">
    <w:abstractNumId w:val="23"/>
    <w:lvlOverride w:ilvl="0">
      <w:startOverride w:val="1"/>
    </w:lvlOverride>
  </w:num>
  <w:num w:numId="29">
    <w:abstractNumId w:val="3"/>
  </w:num>
  <w:num w:numId="30">
    <w:abstractNumId w:val="8"/>
  </w:num>
  <w:num w:numId="31">
    <w:abstractNumId w:val="32"/>
  </w:num>
  <w:num w:numId="32">
    <w:abstractNumId w:val="4"/>
  </w:num>
  <w:num w:numId="33">
    <w:abstractNumId w:val="17"/>
  </w:num>
  <w:num w:numId="34">
    <w:abstractNumId w:val="41"/>
  </w:num>
  <w:num w:numId="35">
    <w:abstractNumId w:val="11"/>
  </w:num>
  <w:num w:numId="36">
    <w:abstractNumId w:val="5"/>
  </w:num>
  <w:num w:numId="37">
    <w:abstractNumId w:val="29"/>
  </w:num>
  <w:num w:numId="38">
    <w:abstractNumId w:val="2"/>
  </w:num>
  <w:num w:numId="39">
    <w:abstractNumId w:val="13"/>
  </w:num>
  <w:num w:numId="40">
    <w:abstractNumId w:val="39"/>
  </w:num>
  <w:num w:numId="41">
    <w:abstractNumId w:val="26"/>
  </w:num>
  <w:num w:numId="42">
    <w:abstractNumId w:val="36"/>
  </w:num>
  <w:num w:numId="43">
    <w:abstractNumId w:val="28"/>
  </w:num>
  <w:num w:numId="44">
    <w:abstractNumId w:val="35"/>
  </w:num>
  <w:num w:numId="45">
    <w:abstractNumId w:val="12"/>
  </w:num>
  <w:num w:numId="46">
    <w:abstractNumId w:val="31"/>
  </w:num>
  <w:num w:numId="47">
    <w:abstractNumId w:val="38"/>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5A7B"/>
    <w:rsid w:val="0000120B"/>
    <w:rsid w:val="0000472A"/>
    <w:rsid w:val="00005A23"/>
    <w:rsid w:val="00005CD7"/>
    <w:rsid w:val="000060AE"/>
    <w:rsid w:val="00010C4E"/>
    <w:rsid w:val="0002284C"/>
    <w:rsid w:val="000232BE"/>
    <w:rsid w:val="00036E75"/>
    <w:rsid w:val="000568F4"/>
    <w:rsid w:val="00062BEE"/>
    <w:rsid w:val="00064100"/>
    <w:rsid w:val="00064A4B"/>
    <w:rsid w:val="00064C87"/>
    <w:rsid w:val="000743E8"/>
    <w:rsid w:val="00083390"/>
    <w:rsid w:val="00083C40"/>
    <w:rsid w:val="0008708E"/>
    <w:rsid w:val="00087810"/>
    <w:rsid w:val="000878B6"/>
    <w:rsid w:val="0009354A"/>
    <w:rsid w:val="00093801"/>
    <w:rsid w:val="0009600D"/>
    <w:rsid w:val="000A549A"/>
    <w:rsid w:val="000B07AA"/>
    <w:rsid w:val="000B169F"/>
    <w:rsid w:val="000B3539"/>
    <w:rsid w:val="000B3AC0"/>
    <w:rsid w:val="000B4321"/>
    <w:rsid w:val="000B4850"/>
    <w:rsid w:val="000B4981"/>
    <w:rsid w:val="000B5C53"/>
    <w:rsid w:val="000D0A56"/>
    <w:rsid w:val="000D3DD8"/>
    <w:rsid w:val="000D6A09"/>
    <w:rsid w:val="000E5C52"/>
    <w:rsid w:val="000E789B"/>
    <w:rsid w:val="000F16FF"/>
    <w:rsid w:val="000F7361"/>
    <w:rsid w:val="00101B10"/>
    <w:rsid w:val="00120C4D"/>
    <w:rsid w:val="0012461E"/>
    <w:rsid w:val="001326FE"/>
    <w:rsid w:val="00135934"/>
    <w:rsid w:val="0014074E"/>
    <w:rsid w:val="00140BE7"/>
    <w:rsid w:val="00142025"/>
    <w:rsid w:val="00145CE0"/>
    <w:rsid w:val="001504AE"/>
    <w:rsid w:val="00160968"/>
    <w:rsid w:val="00166A7E"/>
    <w:rsid w:val="00170868"/>
    <w:rsid w:val="00171EB1"/>
    <w:rsid w:val="001752FD"/>
    <w:rsid w:val="0017777C"/>
    <w:rsid w:val="00182185"/>
    <w:rsid w:val="00191193"/>
    <w:rsid w:val="0019671B"/>
    <w:rsid w:val="001A4761"/>
    <w:rsid w:val="001C01FD"/>
    <w:rsid w:val="001C166B"/>
    <w:rsid w:val="001C2E46"/>
    <w:rsid w:val="001C4CD0"/>
    <w:rsid w:val="001C6ACC"/>
    <w:rsid w:val="001D0005"/>
    <w:rsid w:val="001E57EE"/>
    <w:rsid w:val="001F18A3"/>
    <w:rsid w:val="001F310F"/>
    <w:rsid w:val="001F76D3"/>
    <w:rsid w:val="00213082"/>
    <w:rsid w:val="0021315D"/>
    <w:rsid w:val="00220A3F"/>
    <w:rsid w:val="00224E80"/>
    <w:rsid w:val="002264DD"/>
    <w:rsid w:val="00234BC1"/>
    <w:rsid w:val="00236C31"/>
    <w:rsid w:val="00236DE7"/>
    <w:rsid w:val="00236EE4"/>
    <w:rsid w:val="00244FEE"/>
    <w:rsid w:val="002467B3"/>
    <w:rsid w:val="0025101F"/>
    <w:rsid w:val="0025348C"/>
    <w:rsid w:val="00254A68"/>
    <w:rsid w:val="00255734"/>
    <w:rsid w:val="0025782B"/>
    <w:rsid w:val="00260D72"/>
    <w:rsid w:val="0026210E"/>
    <w:rsid w:val="0026708D"/>
    <w:rsid w:val="00270E08"/>
    <w:rsid w:val="002717C9"/>
    <w:rsid w:val="002734B5"/>
    <w:rsid w:val="00280163"/>
    <w:rsid w:val="0028211C"/>
    <w:rsid w:val="00282843"/>
    <w:rsid w:val="00291B8F"/>
    <w:rsid w:val="002A194B"/>
    <w:rsid w:val="002A32D1"/>
    <w:rsid w:val="002A39A4"/>
    <w:rsid w:val="002A50B3"/>
    <w:rsid w:val="002B24E6"/>
    <w:rsid w:val="002B6D4D"/>
    <w:rsid w:val="002B7E27"/>
    <w:rsid w:val="002D16DF"/>
    <w:rsid w:val="002D4AAB"/>
    <w:rsid w:val="002E1590"/>
    <w:rsid w:val="002E3348"/>
    <w:rsid w:val="002E7448"/>
    <w:rsid w:val="0030335E"/>
    <w:rsid w:val="00303C90"/>
    <w:rsid w:val="00307A65"/>
    <w:rsid w:val="00316AF5"/>
    <w:rsid w:val="00322146"/>
    <w:rsid w:val="00326F85"/>
    <w:rsid w:val="003274E9"/>
    <w:rsid w:val="0033750F"/>
    <w:rsid w:val="00345CF2"/>
    <w:rsid w:val="00350318"/>
    <w:rsid w:val="00361214"/>
    <w:rsid w:val="0036284D"/>
    <w:rsid w:val="00362BDA"/>
    <w:rsid w:val="00363957"/>
    <w:rsid w:val="0036428B"/>
    <w:rsid w:val="0036731E"/>
    <w:rsid w:val="00373187"/>
    <w:rsid w:val="0037659E"/>
    <w:rsid w:val="00377ADD"/>
    <w:rsid w:val="00387F1C"/>
    <w:rsid w:val="00397145"/>
    <w:rsid w:val="003977D3"/>
    <w:rsid w:val="003A0BD5"/>
    <w:rsid w:val="003A7A29"/>
    <w:rsid w:val="003B35BD"/>
    <w:rsid w:val="003B39A3"/>
    <w:rsid w:val="003C4679"/>
    <w:rsid w:val="003D48E1"/>
    <w:rsid w:val="003D7054"/>
    <w:rsid w:val="003F02FC"/>
    <w:rsid w:val="003F3EDE"/>
    <w:rsid w:val="003F6510"/>
    <w:rsid w:val="004017D9"/>
    <w:rsid w:val="0040362E"/>
    <w:rsid w:val="0040674C"/>
    <w:rsid w:val="004109F6"/>
    <w:rsid w:val="004155F5"/>
    <w:rsid w:val="0042151F"/>
    <w:rsid w:val="00421771"/>
    <w:rsid w:val="004230AB"/>
    <w:rsid w:val="0042473B"/>
    <w:rsid w:val="00427849"/>
    <w:rsid w:val="004344A0"/>
    <w:rsid w:val="00445171"/>
    <w:rsid w:val="00452228"/>
    <w:rsid w:val="00453365"/>
    <w:rsid w:val="00454FE6"/>
    <w:rsid w:val="004558B4"/>
    <w:rsid w:val="00471895"/>
    <w:rsid w:val="00471EC6"/>
    <w:rsid w:val="0048020F"/>
    <w:rsid w:val="004844E9"/>
    <w:rsid w:val="004A4449"/>
    <w:rsid w:val="004D243C"/>
    <w:rsid w:val="004D310F"/>
    <w:rsid w:val="004D4CC8"/>
    <w:rsid w:val="004E0BFE"/>
    <w:rsid w:val="004E1819"/>
    <w:rsid w:val="004E4439"/>
    <w:rsid w:val="004E505B"/>
    <w:rsid w:val="004E580A"/>
    <w:rsid w:val="004F1AC5"/>
    <w:rsid w:val="004F57E3"/>
    <w:rsid w:val="004F59EE"/>
    <w:rsid w:val="004F6BA6"/>
    <w:rsid w:val="00506E38"/>
    <w:rsid w:val="00507CA9"/>
    <w:rsid w:val="005154CE"/>
    <w:rsid w:val="00517314"/>
    <w:rsid w:val="00522E21"/>
    <w:rsid w:val="0053400F"/>
    <w:rsid w:val="005346FF"/>
    <w:rsid w:val="00536EAB"/>
    <w:rsid w:val="00542F6A"/>
    <w:rsid w:val="00545350"/>
    <w:rsid w:val="00550123"/>
    <w:rsid w:val="005501D8"/>
    <w:rsid w:val="00550C26"/>
    <w:rsid w:val="00553138"/>
    <w:rsid w:val="00562104"/>
    <w:rsid w:val="005728BE"/>
    <w:rsid w:val="00572BC7"/>
    <w:rsid w:val="00574545"/>
    <w:rsid w:val="00590B07"/>
    <w:rsid w:val="00591D15"/>
    <w:rsid w:val="00591F6B"/>
    <w:rsid w:val="005A2CA8"/>
    <w:rsid w:val="005B5453"/>
    <w:rsid w:val="005B66EF"/>
    <w:rsid w:val="005C2775"/>
    <w:rsid w:val="005C6C33"/>
    <w:rsid w:val="005E399A"/>
    <w:rsid w:val="005E3A8A"/>
    <w:rsid w:val="005E6DB0"/>
    <w:rsid w:val="005F1222"/>
    <w:rsid w:val="005F501A"/>
    <w:rsid w:val="005F7B09"/>
    <w:rsid w:val="00603562"/>
    <w:rsid w:val="006119ED"/>
    <w:rsid w:val="006124D1"/>
    <w:rsid w:val="00620126"/>
    <w:rsid w:val="0062749E"/>
    <w:rsid w:val="0062761E"/>
    <w:rsid w:val="0063100B"/>
    <w:rsid w:val="006455E3"/>
    <w:rsid w:val="00645EAD"/>
    <w:rsid w:val="00647795"/>
    <w:rsid w:val="0065074C"/>
    <w:rsid w:val="00666E1F"/>
    <w:rsid w:val="0067460C"/>
    <w:rsid w:val="006860C6"/>
    <w:rsid w:val="0069156B"/>
    <w:rsid w:val="00692293"/>
    <w:rsid w:val="006971C7"/>
    <w:rsid w:val="006A3F7C"/>
    <w:rsid w:val="006A6BE4"/>
    <w:rsid w:val="006A74B0"/>
    <w:rsid w:val="006B1EA5"/>
    <w:rsid w:val="006B24A0"/>
    <w:rsid w:val="006B4ECE"/>
    <w:rsid w:val="006B7770"/>
    <w:rsid w:val="006C31DB"/>
    <w:rsid w:val="006C3359"/>
    <w:rsid w:val="006C4197"/>
    <w:rsid w:val="006C5060"/>
    <w:rsid w:val="006C57F4"/>
    <w:rsid w:val="006C5A7B"/>
    <w:rsid w:val="006D3D4A"/>
    <w:rsid w:val="006F0D11"/>
    <w:rsid w:val="006F366A"/>
    <w:rsid w:val="006F42F2"/>
    <w:rsid w:val="006F7E21"/>
    <w:rsid w:val="00702D16"/>
    <w:rsid w:val="00702F91"/>
    <w:rsid w:val="0071099D"/>
    <w:rsid w:val="007216F5"/>
    <w:rsid w:val="00725BB6"/>
    <w:rsid w:val="00731410"/>
    <w:rsid w:val="007341ED"/>
    <w:rsid w:val="00736A62"/>
    <w:rsid w:val="007379C8"/>
    <w:rsid w:val="007415CE"/>
    <w:rsid w:val="00743E35"/>
    <w:rsid w:val="00756242"/>
    <w:rsid w:val="0076611C"/>
    <w:rsid w:val="00770D31"/>
    <w:rsid w:val="007746E8"/>
    <w:rsid w:val="00783B24"/>
    <w:rsid w:val="00785A16"/>
    <w:rsid w:val="00786E2C"/>
    <w:rsid w:val="007924A9"/>
    <w:rsid w:val="0079428A"/>
    <w:rsid w:val="007A14A4"/>
    <w:rsid w:val="007A652B"/>
    <w:rsid w:val="007B0AE8"/>
    <w:rsid w:val="007B0DE5"/>
    <w:rsid w:val="007C40FA"/>
    <w:rsid w:val="007C7A5D"/>
    <w:rsid w:val="007D4DBD"/>
    <w:rsid w:val="007D5139"/>
    <w:rsid w:val="007F0DD6"/>
    <w:rsid w:val="007F6BF7"/>
    <w:rsid w:val="007F726F"/>
    <w:rsid w:val="00811A76"/>
    <w:rsid w:val="00822300"/>
    <w:rsid w:val="00845BDD"/>
    <w:rsid w:val="008522E6"/>
    <w:rsid w:val="00852401"/>
    <w:rsid w:val="0086115F"/>
    <w:rsid w:val="00864017"/>
    <w:rsid w:val="0086666F"/>
    <w:rsid w:val="00870F7B"/>
    <w:rsid w:val="00880318"/>
    <w:rsid w:val="00880FB8"/>
    <w:rsid w:val="00883EB2"/>
    <w:rsid w:val="00891473"/>
    <w:rsid w:val="008914AE"/>
    <w:rsid w:val="008A186D"/>
    <w:rsid w:val="008A1F22"/>
    <w:rsid w:val="008B7BA6"/>
    <w:rsid w:val="008C0B24"/>
    <w:rsid w:val="008C7A9E"/>
    <w:rsid w:val="008D0971"/>
    <w:rsid w:val="008D161F"/>
    <w:rsid w:val="008D288F"/>
    <w:rsid w:val="008D79BB"/>
    <w:rsid w:val="008E61EA"/>
    <w:rsid w:val="008F5601"/>
    <w:rsid w:val="009316DC"/>
    <w:rsid w:val="009436EA"/>
    <w:rsid w:val="00951830"/>
    <w:rsid w:val="00957735"/>
    <w:rsid w:val="00960559"/>
    <w:rsid w:val="009635EA"/>
    <w:rsid w:val="009715F5"/>
    <w:rsid w:val="00972829"/>
    <w:rsid w:val="00973A87"/>
    <w:rsid w:val="009762AA"/>
    <w:rsid w:val="00981FB5"/>
    <w:rsid w:val="009827D4"/>
    <w:rsid w:val="00994FF7"/>
    <w:rsid w:val="009A1FFF"/>
    <w:rsid w:val="009A7B75"/>
    <w:rsid w:val="009B0BA8"/>
    <w:rsid w:val="009C6BA5"/>
    <w:rsid w:val="009C7105"/>
    <w:rsid w:val="009C73FC"/>
    <w:rsid w:val="009C7923"/>
    <w:rsid w:val="009D411E"/>
    <w:rsid w:val="009D7C3B"/>
    <w:rsid w:val="009E0A39"/>
    <w:rsid w:val="009E1D25"/>
    <w:rsid w:val="009F0A7A"/>
    <w:rsid w:val="00A04126"/>
    <w:rsid w:val="00A1082A"/>
    <w:rsid w:val="00A11BE0"/>
    <w:rsid w:val="00A1296D"/>
    <w:rsid w:val="00A23537"/>
    <w:rsid w:val="00A32F3A"/>
    <w:rsid w:val="00A37355"/>
    <w:rsid w:val="00A43003"/>
    <w:rsid w:val="00A50FF9"/>
    <w:rsid w:val="00A5134E"/>
    <w:rsid w:val="00A52F70"/>
    <w:rsid w:val="00A549DD"/>
    <w:rsid w:val="00A6041D"/>
    <w:rsid w:val="00A6637B"/>
    <w:rsid w:val="00A67F0B"/>
    <w:rsid w:val="00A80AAE"/>
    <w:rsid w:val="00A81580"/>
    <w:rsid w:val="00A836EC"/>
    <w:rsid w:val="00A84489"/>
    <w:rsid w:val="00A8486A"/>
    <w:rsid w:val="00A907F2"/>
    <w:rsid w:val="00A95BD6"/>
    <w:rsid w:val="00AA0866"/>
    <w:rsid w:val="00AA1820"/>
    <w:rsid w:val="00AB5188"/>
    <w:rsid w:val="00AC5800"/>
    <w:rsid w:val="00AC72EE"/>
    <w:rsid w:val="00AC73E3"/>
    <w:rsid w:val="00AE033D"/>
    <w:rsid w:val="00AE1EF4"/>
    <w:rsid w:val="00AE3AFD"/>
    <w:rsid w:val="00AE7470"/>
    <w:rsid w:val="00AF6CFF"/>
    <w:rsid w:val="00B035E4"/>
    <w:rsid w:val="00B14278"/>
    <w:rsid w:val="00B15E4C"/>
    <w:rsid w:val="00B169B7"/>
    <w:rsid w:val="00B17B33"/>
    <w:rsid w:val="00B24420"/>
    <w:rsid w:val="00B25222"/>
    <w:rsid w:val="00B4041A"/>
    <w:rsid w:val="00B429C1"/>
    <w:rsid w:val="00B4493E"/>
    <w:rsid w:val="00B47BD4"/>
    <w:rsid w:val="00B50D1A"/>
    <w:rsid w:val="00B55D5E"/>
    <w:rsid w:val="00B670FD"/>
    <w:rsid w:val="00B70C66"/>
    <w:rsid w:val="00B721A9"/>
    <w:rsid w:val="00B721F0"/>
    <w:rsid w:val="00B75FBB"/>
    <w:rsid w:val="00B7762A"/>
    <w:rsid w:val="00B82D8D"/>
    <w:rsid w:val="00B840A4"/>
    <w:rsid w:val="00B92AE6"/>
    <w:rsid w:val="00B92D3C"/>
    <w:rsid w:val="00B968F6"/>
    <w:rsid w:val="00B969D2"/>
    <w:rsid w:val="00BA028B"/>
    <w:rsid w:val="00BA2695"/>
    <w:rsid w:val="00BA2E78"/>
    <w:rsid w:val="00BA3F1F"/>
    <w:rsid w:val="00BA78A1"/>
    <w:rsid w:val="00BB08F1"/>
    <w:rsid w:val="00BC0A93"/>
    <w:rsid w:val="00BC466F"/>
    <w:rsid w:val="00BD4337"/>
    <w:rsid w:val="00BF3CFA"/>
    <w:rsid w:val="00C02F67"/>
    <w:rsid w:val="00C03439"/>
    <w:rsid w:val="00C04ADD"/>
    <w:rsid w:val="00C0504B"/>
    <w:rsid w:val="00C07167"/>
    <w:rsid w:val="00C20919"/>
    <w:rsid w:val="00C212B1"/>
    <w:rsid w:val="00C240AB"/>
    <w:rsid w:val="00C3162B"/>
    <w:rsid w:val="00C42F96"/>
    <w:rsid w:val="00C430A6"/>
    <w:rsid w:val="00C56769"/>
    <w:rsid w:val="00C62D42"/>
    <w:rsid w:val="00C81FF4"/>
    <w:rsid w:val="00C8688B"/>
    <w:rsid w:val="00C87256"/>
    <w:rsid w:val="00CA0F0D"/>
    <w:rsid w:val="00CA2A20"/>
    <w:rsid w:val="00CD3032"/>
    <w:rsid w:val="00CD558C"/>
    <w:rsid w:val="00CD67DC"/>
    <w:rsid w:val="00CE330D"/>
    <w:rsid w:val="00CE33D4"/>
    <w:rsid w:val="00CE61ED"/>
    <w:rsid w:val="00CF38E6"/>
    <w:rsid w:val="00CF5836"/>
    <w:rsid w:val="00D02BEC"/>
    <w:rsid w:val="00D0734B"/>
    <w:rsid w:val="00D12E24"/>
    <w:rsid w:val="00D1749A"/>
    <w:rsid w:val="00D203C4"/>
    <w:rsid w:val="00D2536F"/>
    <w:rsid w:val="00D26E39"/>
    <w:rsid w:val="00D301F2"/>
    <w:rsid w:val="00D326FD"/>
    <w:rsid w:val="00D41AEA"/>
    <w:rsid w:val="00D41B1D"/>
    <w:rsid w:val="00D5210E"/>
    <w:rsid w:val="00D67DBB"/>
    <w:rsid w:val="00D724F9"/>
    <w:rsid w:val="00D73E29"/>
    <w:rsid w:val="00D8434A"/>
    <w:rsid w:val="00D845A4"/>
    <w:rsid w:val="00D860F3"/>
    <w:rsid w:val="00D91245"/>
    <w:rsid w:val="00D91682"/>
    <w:rsid w:val="00DA0EC2"/>
    <w:rsid w:val="00DA3A3D"/>
    <w:rsid w:val="00DA44CE"/>
    <w:rsid w:val="00DB2711"/>
    <w:rsid w:val="00DC2DB6"/>
    <w:rsid w:val="00DC4F3B"/>
    <w:rsid w:val="00DD60AA"/>
    <w:rsid w:val="00DE3C37"/>
    <w:rsid w:val="00DF1D8B"/>
    <w:rsid w:val="00DF1DC4"/>
    <w:rsid w:val="00DF3D08"/>
    <w:rsid w:val="00DF759C"/>
    <w:rsid w:val="00E0001E"/>
    <w:rsid w:val="00E05727"/>
    <w:rsid w:val="00E15697"/>
    <w:rsid w:val="00E21D3B"/>
    <w:rsid w:val="00E236D7"/>
    <w:rsid w:val="00E24276"/>
    <w:rsid w:val="00E251C0"/>
    <w:rsid w:val="00E3320A"/>
    <w:rsid w:val="00E42C42"/>
    <w:rsid w:val="00E54F9F"/>
    <w:rsid w:val="00E6104C"/>
    <w:rsid w:val="00E6233E"/>
    <w:rsid w:val="00E67015"/>
    <w:rsid w:val="00E7263D"/>
    <w:rsid w:val="00E73C5B"/>
    <w:rsid w:val="00E80456"/>
    <w:rsid w:val="00E833CD"/>
    <w:rsid w:val="00E9192C"/>
    <w:rsid w:val="00E94C49"/>
    <w:rsid w:val="00EA4C65"/>
    <w:rsid w:val="00EB1CC6"/>
    <w:rsid w:val="00EB5A79"/>
    <w:rsid w:val="00EC2346"/>
    <w:rsid w:val="00EC32AF"/>
    <w:rsid w:val="00EC4FD2"/>
    <w:rsid w:val="00EC6BFB"/>
    <w:rsid w:val="00EF35F6"/>
    <w:rsid w:val="00F013EE"/>
    <w:rsid w:val="00F14224"/>
    <w:rsid w:val="00F21C64"/>
    <w:rsid w:val="00F22C19"/>
    <w:rsid w:val="00F25295"/>
    <w:rsid w:val="00F261D4"/>
    <w:rsid w:val="00F43115"/>
    <w:rsid w:val="00F54425"/>
    <w:rsid w:val="00F55F85"/>
    <w:rsid w:val="00F56165"/>
    <w:rsid w:val="00F61ABC"/>
    <w:rsid w:val="00F651CA"/>
    <w:rsid w:val="00F66C18"/>
    <w:rsid w:val="00F67098"/>
    <w:rsid w:val="00F70941"/>
    <w:rsid w:val="00F83086"/>
    <w:rsid w:val="00F87650"/>
    <w:rsid w:val="00F90853"/>
    <w:rsid w:val="00F91730"/>
    <w:rsid w:val="00FA34F5"/>
    <w:rsid w:val="00FC478A"/>
    <w:rsid w:val="00FD57FE"/>
    <w:rsid w:val="00FF3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A7B"/>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C5A7B"/>
    <w:rPr>
      <w:b/>
      <w:bCs/>
    </w:rPr>
  </w:style>
  <w:style w:type="paragraph" w:styleId="Bezmezer">
    <w:name w:val="No Spacing"/>
    <w:qFormat/>
    <w:rsid w:val="006C5A7B"/>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1C166B"/>
    <w:pPr>
      <w:ind w:left="720"/>
      <w:contextualSpacing/>
    </w:pPr>
  </w:style>
  <w:style w:type="paragraph" w:styleId="Zhlav">
    <w:name w:val="header"/>
    <w:basedOn w:val="Normln"/>
    <w:link w:val="ZhlavChar"/>
    <w:uiPriority w:val="99"/>
    <w:unhideWhenUsed/>
    <w:rsid w:val="008522E6"/>
    <w:pPr>
      <w:tabs>
        <w:tab w:val="center" w:pos="4536"/>
        <w:tab w:val="right" w:pos="9072"/>
      </w:tabs>
    </w:pPr>
  </w:style>
  <w:style w:type="character" w:customStyle="1" w:styleId="ZhlavChar">
    <w:name w:val="Záhlaví Char"/>
    <w:basedOn w:val="Standardnpsmoodstavce"/>
    <w:link w:val="Zhlav"/>
    <w:uiPriority w:val="99"/>
    <w:rsid w:val="008522E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522E6"/>
    <w:pPr>
      <w:tabs>
        <w:tab w:val="center" w:pos="4536"/>
        <w:tab w:val="right" w:pos="9072"/>
      </w:tabs>
    </w:pPr>
  </w:style>
  <w:style w:type="character" w:customStyle="1" w:styleId="ZpatChar">
    <w:name w:val="Zápatí Char"/>
    <w:basedOn w:val="Standardnpsmoodstavce"/>
    <w:link w:val="Zpat"/>
    <w:uiPriority w:val="99"/>
    <w:rsid w:val="008522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522E6"/>
    <w:rPr>
      <w:rFonts w:ascii="Tahoma" w:hAnsi="Tahoma" w:cs="Tahoma"/>
      <w:sz w:val="16"/>
      <w:szCs w:val="16"/>
    </w:rPr>
  </w:style>
  <w:style w:type="character" w:customStyle="1" w:styleId="TextbublinyChar">
    <w:name w:val="Text bubliny Char"/>
    <w:basedOn w:val="Standardnpsmoodstavce"/>
    <w:link w:val="Textbubliny"/>
    <w:uiPriority w:val="99"/>
    <w:semiHidden/>
    <w:rsid w:val="008522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20919"/>
    <w:rPr>
      <w:color w:val="0000FF" w:themeColor="hyperlink"/>
      <w:u w:val="single"/>
    </w:rPr>
  </w:style>
  <w:style w:type="paragraph" w:customStyle="1" w:styleId="Standard">
    <w:name w:val="Standard"/>
    <w:rsid w:val="00FC478A"/>
    <w:pPr>
      <w:widowControl w:val="0"/>
      <w:suppressAutoHyphens/>
      <w:autoSpaceDN w:val="0"/>
      <w:spacing w:after="0" w:line="240" w:lineRule="auto"/>
    </w:pPr>
    <w:rPr>
      <w:rFonts w:ascii="Times New Roman" w:eastAsia="Times New Roman" w:hAnsi="Times New Roman" w:cs="Times New Roman"/>
      <w:kern w:val="3"/>
      <w:sz w:val="24"/>
      <w:szCs w:val="20"/>
      <w:lang w:eastAsia="cs-CZ" w:bidi="hi-IN"/>
    </w:rPr>
  </w:style>
  <w:style w:type="numbering" w:customStyle="1" w:styleId="WWNum15">
    <w:name w:val="WWNum15"/>
    <w:rsid w:val="00FC478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26B6-A5EE-4801-87CF-ECCC7798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2493</Words>
  <Characters>14712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Win8</cp:lastModifiedBy>
  <cp:revision>10</cp:revision>
  <cp:lastPrinted>2015-02-26T10:51:00Z</cp:lastPrinted>
  <dcterms:created xsi:type="dcterms:W3CDTF">2015-02-26T10:53:00Z</dcterms:created>
  <dcterms:modified xsi:type="dcterms:W3CDTF">2015-03-29T07:58:00Z</dcterms:modified>
</cp:coreProperties>
</file>