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A7B" w:rsidRDefault="006C5A7B" w:rsidP="006C5A7B">
      <w:pPr>
        <w:jc w:val="center"/>
        <w:rPr>
          <w:rStyle w:val="Siln"/>
          <w:rFonts w:ascii="Verdana" w:hAnsi="Verdana"/>
          <w:sz w:val="28"/>
          <w:szCs w:val="28"/>
        </w:rPr>
      </w:pPr>
      <w:r w:rsidRPr="006C5A7B">
        <w:rPr>
          <w:rStyle w:val="Siln"/>
          <w:rFonts w:ascii="Verdana" w:hAnsi="Verdana"/>
          <w:sz w:val="28"/>
          <w:szCs w:val="28"/>
        </w:rPr>
        <w:t>Zápis ze zasedání zastupitelstva obce Žíšov</w:t>
      </w:r>
    </w:p>
    <w:p w:rsidR="006C5A7B" w:rsidRPr="00A43003" w:rsidRDefault="006C5A7B" w:rsidP="006C5A7B">
      <w:pPr>
        <w:jc w:val="center"/>
        <w:rPr>
          <w:rStyle w:val="Siln"/>
          <w:rFonts w:ascii="Verdana" w:hAnsi="Verdana"/>
          <w:color w:val="943634" w:themeColor="accent2" w:themeShade="BF"/>
          <w:sz w:val="28"/>
          <w:szCs w:val="28"/>
        </w:rPr>
      </w:pPr>
      <w:r w:rsidRPr="00A43003">
        <w:rPr>
          <w:rStyle w:val="Siln"/>
          <w:rFonts w:ascii="Verdana" w:hAnsi="Verdana"/>
          <w:color w:val="943634" w:themeColor="accent2" w:themeShade="BF"/>
          <w:sz w:val="28"/>
          <w:szCs w:val="28"/>
        </w:rPr>
        <w:t xml:space="preserve">číslo </w:t>
      </w:r>
      <w:r w:rsidR="00EF4BA5">
        <w:rPr>
          <w:rStyle w:val="Siln"/>
          <w:rFonts w:ascii="Verdana" w:hAnsi="Verdana"/>
          <w:color w:val="943634" w:themeColor="accent2" w:themeShade="BF"/>
          <w:sz w:val="28"/>
          <w:szCs w:val="28"/>
        </w:rPr>
        <w:t>3</w:t>
      </w:r>
      <w:r w:rsidR="00DB2711" w:rsidRPr="00A43003">
        <w:rPr>
          <w:rStyle w:val="Siln"/>
          <w:rFonts w:ascii="Verdana" w:hAnsi="Verdana"/>
          <w:color w:val="943634" w:themeColor="accent2" w:themeShade="BF"/>
          <w:sz w:val="28"/>
          <w:szCs w:val="28"/>
        </w:rPr>
        <w:t xml:space="preserve"> </w:t>
      </w:r>
      <w:r w:rsidRPr="00A43003">
        <w:rPr>
          <w:rStyle w:val="Siln"/>
          <w:rFonts w:ascii="Verdana" w:hAnsi="Verdana"/>
          <w:color w:val="943634" w:themeColor="accent2" w:themeShade="BF"/>
          <w:sz w:val="28"/>
          <w:szCs w:val="28"/>
        </w:rPr>
        <w:t>/201</w:t>
      </w:r>
      <w:r w:rsidR="008E61EA">
        <w:rPr>
          <w:rStyle w:val="Siln"/>
          <w:rFonts w:ascii="Verdana" w:hAnsi="Verdana"/>
          <w:color w:val="943634" w:themeColor="accent2" w:themeShade="BF"/>
          <w:sz w:val="28"/>
          <w:szCs w:val="28"/>
        </w:rPr>
        <w:t>5</w:t>
      </w:r>
    </w:p>
    <w:p w:rsidR="006C5A7B" w:rsidRDefault="00562104" w:rsidP="006C5A7B">
      <w:pPr>
        <w:pBdr>
          <w:bottom w:val="single" w:sz="6" w:space="1" w:color="auto"/>
        </w:pBdr>
        <w:jc w:val="center"/>
        <w:rPr>
          <w:rFonts w:ascii="Verdana" w:hAnsi="Verdana"/>
          <w:b/>
          <w:szCs w:val="24"/>
        </w:rPr>
      </w:pPr>
      <w:r>
        <w:rPr>
          <w:rFonts w:ascii="Verdana" w:hAnsi="Verdana"/>
          <w:b/>
          <w:szCs w:val="24"/>
        </w:rPr>
        <w:t xml:space="preserve">konaného dne </w:t>
      </w:r>
      <w:r w:rsidR="00EF4BA5">
        <w:rPr>
          <w:rFonts w:ascii="Verdana" w:hAnsi="Verdana"/>
          <w:b/>
          <w:szCs w:val="24"/>
        </w:rPr>
        <w:t>18</w:t>
      </w:r>
      <w:r w:rsidR="00E15697">
        <w:rPr>
          <w:rFonts w:ascii="Verdana" w:hAnsi="Verdana"/>
          <w:b/>
          <w:szCs w:val="24"/>
        </w:rPr>
        <w:t xml:space="preserve">. </w:t>
      </w:r>
      <w:r w:rsidR="00EF4BA5">
        <w:rPr>
          <w:rFonts w:ascii="Verdana" w:hAnsi="Verdana"/>
          <w:b/>
          <w:szCs w:val="24"/>
        </w:rPr>
        <w:t>6</w:t>
      </w:r>
      <w:r w:rsidR="00E15697">
        <w:rPr>
          <w:rFonts w:ascii="Verdana" w:hAnsi="Verdana"/>
          <w:b/>
          <w:szCs w:val="24"/>
        </w:rPr>
        <w:t>. 201</w:t>
      </w:r>
      <w:r w:rsidR="00A210A3">
        <w:rPr>
          <w:rFonts w:ascii="Verdana" w:hAnsi="Verdana"/>
          <w:b/>
          <w:szCs w:val="24"/>
        </w:rPr>
        <w:t>5</w:t>
      </w:r>
      <w:r w:rsidR="006C5A7B" w:rsidRPr="00FD57FE">
        <w:rPr>
          <w:rFonts w:ascii="Verdana" w:hAnsi="Verdana"/>
          <w:b/>
          <w:szCs w:val="24"/>
        </w:rPr>
        <w:t xml:space="preserve"> </w:t>
      </w:r>
    </w:p>
    <w:p w:rsidR="00FD57FE" w:rsidRPr="00254A68" w:rsidRDefault="00FD57FE" w:rsidP="006C5A7B">
      <w:pPr>
        <w:pBdr>
          <w:bottom w:val="single" w:sz="6" w:space="1" w:color="auto"/>
        </w:pBdr>
        <w:jc w:val="center"/>
        <w:rPr>
          <w:rFonts w:ascii="Verdana" w:hAnsi="Verdana"/>
          <w:b/>
          <w:sz w:val="6"/>
          <w:szCs w:val="24"/>
        </w:rPr>
      </w:pPr>
    </w:p>
    <w:p w:rsidR="00FD57FE" w:rsidRDefault="00FD57FE" w:rsidP="006C5A7B">
      <w:pPr>
        <w:jc w:val="center"/>
        <w:rPr>
          <w:rFonts w:ascii="Verdana" w:hAnsi="Verdana"/>
          <w:b/>
          <w:sz w:val="20"/>
        </w:rPr>
      </w:pPr>
    </w:p>
    <w:p w:rsidR="00C52179" w:rsidRDefault="006C5A7B" w:rsidP="00E15697">
      <w:pPr>
        <w:pStyle w:val="Bezmezer"/>
        <w:rPr>
          <w:rFonts w:ascii="Verdana" w:hAnsi="Verdana"/>
          <w:sz w:val="20"/>
        </w:rPr>
      </w:pPr>
      <w:r w:rsidRPr="00A907F2">
        <w:rPr>
          <w:rFonts w:ascii="Verdana" w:hAnsi="Verdana"/>
          <w:b/>
          <w:sz w:val="22"/>
          <w:szCs w:val="22"/>
        </w:rPr>
        <w:t xml:space="preserve">Přítomni: </w:t>
      </w:r>
      <w:r w:rsidR="00E94C49">
        <w:rPr>
          <w:rFonts w:ascii="Verdana" w:hAnsi="Verdana"/>
          <w:b/>
          <w:sz w:val="22"/>
          <w:szCs w:val="22"/>
        </w:rPr>
        <w:tab/>
      </w:r>
      <w:r w:rsidR="00C52179" w:rsidRPr="00453365">
        <w:rPr>
          <w:rFonts w:ascii="Verdana" w:hAnsi="Verdana"/>
          <w:sz w:val="20"/>
        </w:rPr>
        <w:t>Ing. Dvořák Jan</w:t>
      </w:r>
      <w:r w:rsidR="00EF4BA5">
        <w:rPr>
          <w:rFonts w:ascii="Verdana" w:hAnsi="Verdana"/>
          <w:sz w:val="20"/>
        </w:rPr>
        <w:t>,</w:t>
      </w:r>
      <w:r w:rsidR="00C52179">
        <w:rPr>
          <w:rFonts w:ascii="Verdana" w:hAnsi="Verdana"/>
          <w:sz w:val="20"/>
        </w:rPr>
        <w:t xml:space="preserve"> </w:t>
      </w:r>
      <w:r w:rsidR="009715F5">
        <w:rPr>
          <w:rFonts w:ascii="Verdana" w:hAnsi="Verdana"/>
          <w:sz w:val="20"/>
        </w:rPr>
        <w:t>Horák Michal</w:t>
      </w:r>
      <w:r w:rsidR="00DF1DC4">
        <w:rPr>
          <w:rFonts w:ascii="Verdana" w:hAnsi="Verdana"/>
          <w:sz w:val="20"/>
        </w:rPr>
        <w:t>,</w:t>
      </w:r>
      <w:r w:rsidR="00A95BD6">
        <w:rPr>
          <w:rFonts w:ascii="Verdana" w:hAnsi="Verdana"/>
          <w:sz w:val="20"/>
        </w:rPr>
        <w:t xml:space="preserve"> Horák Pavel,</w:t>
      </w:r>
      <w:r w:rsidR="00E15697" w:rsidRPr="00E15697">
        <w:rPr>
          <w:rFonts w:ascii="Verdana" w:hAnsi="Verdana"/>
          <w:sz w:val="20"/>
        </w:rPr>
        <w:t xml:space="preserve"> </w:t>
      </w:r>
      <w:r w:rsidR="00A95BD6" w:rsidRPr="00453365">
        <w:rPr>
          <w:rFonts w:ascii="Verdana" w:hAnsi="Verdana"/>
          <w:sz w:val="20"/>
        </w:rPr>
        <w:t>Hudlík Dušan,</w:t>
      </w:r>
      <w:r w:rsidR="00A95BD6">
        <w:rPr>
          <w:rFonts w:ascii="Verdana" w:hAnsi="Verdana"/>
          <w:sz w:val="20"/>
        </w:rPr>
        <w:t xml:space="preserve"> </w:t>
      </w:r>
      <w:r w:rsidR="00E15697" w:rsidRPr="00453365">
        <w:rPr>
          <w:rFonts w:ascii="Verdana" w:hAnsi="Verdana"/>
          <w:sz w:val="20"/>
        </w:rPr>
        <w:t>Maxa</w:t>
      </w:r>
      <w:r w:rsidR="00E15697">
        <w:rPr>
          <w:rFonts w:ascii="Verdana" w:hAnsi="Verdana"/>
          <w:sz w:val="20"/>
        </w:rPr>
        <w:t xml:space="preserve"> </w:t>
      </w:r>
      <w:r w:rsidR="00E15697" w:rsidRPr="00453365">
        <w:rPr>
          <w:rFonts w:ascii="Verdana" w:hAnsi="Verdana"/>
          <w:sz w:val="20"/>
        </w:rPr>
        <w:t>Miroslav</w:t>
      </w:r>
      <w:r w:rsidR="00036E75">
        <w:rPr>
          <w:rFonts w:ascii="Verdana" w:hAnsi="Verdana"/>
          <w:sz w:val="20"/>
        </w:rPr>
        <w:t>,</w:t>
      </w:r>
      <w:r w:rsidR="00036E75" w:rsidRPr="00453365">
        <w:rPr>
          <w:rFonts w:ascii="Verdana" w:hAnsi="Verdana"/>
          <w:sz w:val="20"/>
        </w:rPr>
        <w:t xml:space="preserve"> </w:t>
      </w:r>
    </w:p>
    <w:p w:rsidR="007E0B9F" w:rsidRDefault="00C52179" w:rsidP="00E15697">
      <w:pPr>
        <w:pStyle w:val="Bezmezer"/>
        <w:rPr>
          <w:rFonts w:ascii="Verdana" w:hAnsi="Verdana"/>
          <w:sz w:val="20"/>
        </w:rPr>
      </w:pPr>
      <w:r>
        <w:rPr>
          <w:rFonts w:ascii="Verdana" w:hAnsi="Verdana"/>
          <w:sz w:val="20"/>
        </w:rPr>
        <w:tab/>
      </w:r>
      <w:r>
        <w:rPr>
          <w:rFonts w:ascii="Verdana" w:hAnsi="Verdana"/>
          <w:sz w:val="20"/>
        </w:rPr>
        <w:tab/>
      </w:r>
      <w:r w:rsidR="00A95BD6">
        <w:rPr>
          <w:rFonts w:ascii="Verdana" w:hAnsi="Verdana"/>
          <w:sz w:val="20"/>
        </w:rPr>
        <w:t>Průcha David, Záškodová Jaroslava</w:t>
      </w:r>
      <w:r>
        <w:rPr>
          <w:rFonts w:ascii="Verdana" w:hAnsi="Verdana"/>
          <w:sz w:val="20"/>
        </w:rPr>
        <w:t xml:space="preserve">, </w:t>
      </w:r>
    </w:p>
    <w:p w:rsidR="00F651CA" w:rsidRPr="00453365" w:rsidRDefault="007E0B9F" w:rsidP="00E15697">
      <w:pPr>
        <w:pStyle w:val="Bezmezer"/>
        <w:rPr>
          <w:rFonts w:ascii="Verdana" w:hAnsi="Verdana"/>
          <w:sz w:val="20"/>
        </w:rPr>
      </w:pPr>
      <w:r>
        <w:rPr>
          <w:rFonts w:ascii="Verdana" w:hAnsi="Verdana"/>
          <w:sz w:val="20"/>
        </w:rPr>
        <w:tab/>
      </w:r>
      <w:r>
        <w:rPr>
          <w:rFonts w:ascii="Verdana" w:hAnsi="Verdana"/>
          <w:sz w:val="20"/>
        </w:rPr>
        <w:tab/>
      </w:r>
      <w:r w:rsidR="00C52179">
        <w:rPr>
          <w:rFonts w:ascii="Verdana" w:hAnsi="Verdana"/>
          <w:sz w:val="20"/>
        </w:rPr>
        <w:t>občané dle prezenční listiny</w:t>
      </w:r>
    </w:p>
    <w:p w:rsidR="000E5C52" w:rsidRDefault="000E5C52" w:rsidP="00A67F0B">
      <w:pPr>
        <w:jc w:val="both"/>
        <w:rPr>
          <w:rFonts w:ascii="Verdana" w:hAnsi="Verdana"/>
          <w:sz w:val="20"/>
        </w:rPr>
      </w:pPr>
    </w:p>
    <w:p w:rsidR="006C5A7B" w:rsidRPr="00A907F2" w:rsidRDefault="006C5A7B" w:rsidP="0000472A">
      <w:pPr>
        <w:pStyle w:val="Bezmezer"/>
        <w:rPr>
          <w:rFonts w:ascii="Verdana" w:hAnsi="Verdana"/>
          <w:b/>
          <w:sz w:val="22"/>
          <w:szCs w:val="22"/>
        </w:rPr>
      </w:pPr>
      <w:r w:rsidRPr="00A907F2">
        <w:rPr>
          <w:rFonts w:ascii="Verdana" w:hAnsi="Verdana"/>
          <w:b/>
          <w:sz w:val="22"/>
          <w:szCs w:val="22"/>
        </w:rPr>
        <w:t>Program zasedání:</w:t>
      </w:r>
    </w:p>
    <w:p w:rsidR="00A95BD6" w:rsidRDefault="00A95BD6" w:rsidP="006238CD">
      <w:pPr>
        <w:pStyle w:val="Bezmezer"/>
        <w:numPr>
          <w:ilvl w:val="0"/>
          <w:numId w:val="2"/>
        </w:numPr>
        <w:rPr>
          <w:rFonts w:ascii="Verdana" w:hAnsi="Verdana"/>
          <w:sz w:val="20"/>
        </w:rPr>
      </w:pPr>
      <w:r w:rsidRPr="00A95BD6">
        <w:rPr>
          <w:rFonts w:ascii="Verdana" w:hAnsi="Verdana"/>
          <w:sz w:val="20"/>
        </w:rPr>
        <w:t>Úvod</w:t>
      </w:r>
    </w:p>
    <w:p w:rsidR="00C52179" w:rsidRDefault="00A95BD6" w:rsidP="006238CD">
      <w:pPr>
        <w:pStyle w:val="Bezmezer"/>
        <w:numPr>
          <w:ilvl w:val="0"/>
          <w:numId w:val="2"/>
        </w:numPr>
        <w:rPr>
          <w:rFonts w:ascii="Verdana" w:hAnsi="Verdana"/>
          <w:sz w:val="20"/>
        </w:rPr>
      </w:pPr>
      <w:r w:rsidRPr="00C52179">
        <w:rPr>
          <w:rFonts w:ascii="Verdana" w:hAnsi="Verdana"/>
          <w:sz w:val="20"/>
        </w:rPr>
        <w:t xml:space="preserve">Projednání </w:t>
      </w:r>
      <w:r w:rsidR="00EF4BA5">
        <w:rPr>
          <w:rFonts w:ascii="Verdana" w:hAnsi="Verdana"/>
          <w:sz w:val="20"/>
        </w:rPr>
        <w:t>závěrečného účtu obce za rok 2014</w:t>
      </w:r>
    </w:p>
    <w:p w:rsidR="007E0B9F" w:rsidRDefault="00A95BD6" w:rsidP="006238CD">
      <w:pPr>
        <w:pStyle w:val="Bezmezer"/>
        <w:numPr>
          <w:ilvl w:val="0"/>
          <w:numId w:val="2"/>
        </w:numPr>
        <w:rPr>
          <w:rFonts w:ascii="Verdana" w:hAnsi="Verdana"/>
          <w:sz w:val="20"/>
        </w:rPr>
      </w:pPr>
      <w:r w:rsidRPr="00C52179">
        <w:rPr>
          <w:rFonts w:ascii="Verdana" w:hAnsi="Verdana"/>
          <w:sz w:val="20"/>
        </w:rPr>
        <w:t xml:space="preserve">Projednání </w:t>
      </w:r>
      <w:r w:rsidR="00EF4BA5">
        <w:rPr>
          <w:rFonts w:ascii="Verdana" w:hAnsi="Verdana"/>
          <w:sz w:val="20"/>
        </w:rPr>
        <w:t>účetní závěrky za rok 2014</w:t>
      </w:r>
    </w:p>
    <w:p w:rsidR="007E0B9F" w:rsidRPr="007E0B9F" w:rsidRDefault="00A95BD6" w:rsidP="006238CD">
      <w:pPr>
        <w:pStyle w:val="Bezmezer"/>
        <w:numPr>
          <w:ilvl w:val="0"/>
          <w:numId w:val="2"/>
        </w:numPr>
        <w:rPr>
          <w:rFonts w:ascii="Verdana" w:hAnsi="Verdana"/>
          <w:sz w:val="20"/>
        </w:rPr>
      </w:pPr>
      <w:r w:rsidRPr="007E0B9F">
        <w:rPr>
          <w:rFonts w:ascii="Verdana" w:hAnsi="Verdana"/>
          <w:sz w:val="20"/>
        </w:rPr>
        <w:t xml:space="preserve">Projednání </w:t>
      </w:r>
      <w:r w:rsidR="00EF4BA5">
        <w:rPr>
          <w:rFonts w:ascii="Verdana" w:hAnsi="Verdana"/>
          <w:sz w:val="20"/>
        </w:rPr>
        <w:t>podpory MAS Třeboňsko</w:t>
      </w:r>
    </w:p>
    <w:p w:rsidR="007E0B9F" w:rsidRPr="007E0B9F" w:rsidRDefault="00EF4BA5" w:rsidP="006238CD">
      <w:pPr>
        <w:pStyle w:val="Bezmezer"/>
        <w:numPr>
          <w:ilvl w:val="0"/>
          <w:numId w:val="2"/>
        </w:numPr>
        <w:rPr>
          <w:rFonts w:ascii="Verdana" w:hAnsi="Verdana"/>
          <w:sz w:val="20"/>
        </w:rPr>
      </w:pPr>
      <w:r>
        <w:rPr>
          <w:rFonts w:ascii="Verdana" w:hAnsi="Verdana"/>
          <w:sz w:val="20"/>
        </w:rPr>
        <w:t xml:space="preserve">Žádost o směnu pozemků s doplatkem – části pozemků </w:t>
      </w:r>
      <w:proofErr w:type="gramStart"/>
      <w:r>
        <w:rPr>
          <w:rFonts w:ascii="Verdana" w:hAnsi="Verdana"/>
          <w:sz w:val="20"/>
        </w:rPr>
        <w:t>p.č.</w:t>
      </w:r>
      <w:proofErr w:type="gramEnd"/>
      <w:r>
        <w:rPr>
          <w:rFonts w:ascii="Verdana" w:hAnsi="Verdana"/>
          <w:sz w:val="20"/>
        </w:rPr>
        <w:t xml:space="preserve"> 4410 a p.č. 4946</w:t>
      </w:r>
    </w:p>
    <w:p w:rsidR="007E0B9F" w:rsidRPr="007E0B9F" w:rsidRDefault="00EF4BA5" w:rsidP="006238CD">
      <w:pPr>
        <w:pStyle w:val="Bezmezer"/>
        <w:numPr>
          <w:ilvl w:val="0"/>
          <w:numId w:val="2"/>
        </w:numPr>
        <w:rPr>
          <w:rFonts w:ascii="Verdana" w:hAnsi="Verdana"/>
          <w:sz w:val="20"/>
        </w:rPr>
      </w:pPr>
      <w:r>
        <w:rPr>
          <w:rFonts w:ascii="Verdana" w:hAnsi="Verdana"/>
          <w:sz w:val="20"/>
        </w:rPr>
        <w:t xml:space="preserve">Žádost o odkoupení pozemků </w:t>
      </w:r>
      <w:proofErr w:type="gramStart"/>
      <w:r>
        <w:rPr>
          <w:rFonts w:ascii="Verdana" w:hAnsi="Verdana"/>
          <w:sz w:val="20"/>
        </w:rPr>
        <w:t>p.č.</w:t>
      </w:r>
      <w:proofErr w:type="gramEnd"/>
      <w:r>
        <w:rPr>
          <w:rFonts w:ascii="Verdana" w:hAnsi="Verdana"/>
          <w:sz w:val="20"/>
        </w:rPr>
        <w:t xml:space="preserve"> 2976/2, 2977/4, 2977/5, 2977/6</w:t>
      </w:r>
    </w:p>
    <w:p w:rsidR="007E0B9F" w:rsidRPr="007E0B9F" w:rsidRDefault="007E0B9F" w:rsidP="006238CD">
      <w:pPr>
        <w:pStyle w:val="Bezmezer"/>
        <w:numPr>
          <w:ilvl w:val="0"/>
          <w:numId w:val="2"/>
        </w:numPr>
        <w:rPr>
          <w:rFonts w:ascii="Verdana" w:hAnsi="Verdana"/>
          <w:sz w:val="20"/>
        </w:rPr>
      </w:pPr>
      <w:r w:rsidRPr="007E0B9F">
        <w:rPr>
          <w:rFonts w:ascii="Verdana" w:hAnsi="Verdana"/>
          <w:sz w:val="20"/>
        </w:rPr>
        <w:t xml:space="preserve">Projednání </w:t>
      </w:r>
      <w:r w:rsidR="00EF4BA5">
        <w:rPr>
          <w:rFonts w:ascii="Verdana" w:hAnsi="Verdana"/>
          <w:sz w:val="20"/>
        </w:rPr>
        <w:t xml:space="preserve">dohody o realizaci </w:t>
      </w:r>
      <w:proofErr w:type="gramStart"/>
      <w:r w:rsidR="00EF4BA5">
        <w:rPr>
          <w:rFonts w:ascii="Verdana" w:hAnsi="Verdana"/>
          <w:sz w:val="20"/>
        </w:rPr>
        <w:t>21.mezinárodního</w:t>
      </w:r>
      <w:proofErr w:type="gramEnd"/>
      <w:r w:rsidR="00EF4BA5">
        <w:rPr>
          <w:rFonts w:ascii="Verdana" w:hAnsi="Verdana"/>
          <w:sz w:val="20"/>
        </w:rPr>
        <w:t xml:space="preserve"> festivalu dechových hudeb Kubešova Soběslav</w:t>
      </w:r>
    </w:p>
    <w:p w:rsidR="007E0B9F" w:rsidRPr="007E0B9F" w:rsidRDefault="00EF4BA5" w:rsidP="006238CD">
      <w:pPr>
        <w:pStyle w:val="Bezmezer"/>
        <w:numPr>
          <w:ilvl w:val="0"/>
          <w:numId w:val="2"/>
        </w:numPr>
        <w:rPr>
          <w:rFonts w:ascii="Verdana" w:hAnsi="Verdana"/>
          <w:sz w:val="20"/>
        </w:rPr>
      </w:pPr>
      <w:r>
        <w:rPr>
          <w:rFonts w:ascii="Verdana" w:hAnsi="Verdana"/>
          <w:sz w:val="20"/>
        </w:rPr>
        <w:t>Projednání příspěvku na akci pro děti</w:t>
      </w:r>
    </w:p>
    <w:p w:rsidR="00A95BD6" w:rsidRDefault="00A95BD6" w:rsidP="006238CD">
      <w:pPr>
        <w:pStyle w:val="Bezmezer"/>
        <w:numPr>
          <w:ilvl w:val="0"/>
          <w:numId w:val="2"/>
        </w:numPr>
        <w:rPr>
          <w:rFonts w:ascii="Verdana" w:hAnsi="Verdana"/>
          <w:sz w:val="20"/>
        </w:rPr>
      </w:pPr>
      <w:r w:rsidRPr="00A95BD6">
        <w:rPr>
          <w:rFonts w:ascii="Verdana" w:hAnsi="Verdana"/>
          <w:sz w:val="20"/>
        </w:rPr>
        <w:t>Různé</w:t>
      </w:r>
    </w:p>
    <w:p w:rsidR="00845BDD" w:rsidRPr="00F75FC7" w:rsidRDefault="00A95BD6" w:rsidP="006238CD">
      <w:pPr>
        <w:pStyle w:val="Bezmezer"/>
        <w:numPr>
          <w:ilvl w:val="0"/>
          <w:numId w:val="2"/>
        </w:numPr>
        <w:rPr>
          <w:rFonts w:ascii="Verdana" w:hAnsi="Verdana"/>
          <w:sz w:val="20"/>
        </w:rPr>
      </w:pPr>
      <w:r w:rsidRPr="00A95BD6">
        <w:rPr>
          <w:rFonts w:ascii="Verdana" w:hAnsi="Verdana"/>
          <w:sz w:val="20"/>
        </w:rPr>
        <w:t>Závěr</w:t>
      </w:r>
    </w:p>
    <w:p w:rsidR="0009600D" w:rsidRDefault="0009600D">
      <w:pPr>
        <w:rPr>
          <w:rFonts w:ascii="Verdana" w:hAnsi="Verdana"/>
          <w:sz w:val="20"/>
        </w:rPr>
      </w:pPr>
    </w:p>
    <w:p w:rsidR="0009600D" w:rsidRPr="00EC32AF" w:rsidRDefault="00005A23" w:rsidP="00A907F2">
      <w:pPr>
        <w:jc w:val="both"/>
        <w:rPr>
          <w:rFonts w:ascii="Verdana" w:hAnsi="Verdana"/>
          <w:b/>
          <w:sz w:val="20"/>
        </w:rPr>
      </w:pPr>
      <w:r w:rsidRPr="00EC32AF">
        <w:rPr>
          <w:rFonts w:ascii="Verdana" w:hAnsi="Verdana"/>
          <w:b/>
          <w:sz w:val="20"/>
        </w:rPr>
        <w:t>Ad 1)</w:t>
      </w:r>
    </w:p>
    <w:p w:rsidR="00A95BD6" w:rsidRDefault="00005A23" w:rsidP="00120C4D">
      <w:pPr>
        <w:jc w:val="both"/>
        <w:rPr>
          <w:rFonts w:ascii="Verdana" w:hAnsi="Verdana"/>
          <w:sz w:val="20"/>
        </w:rPr>
      </w:pPr>
      <w:r>
        <w:rPr>
          <w:rFonts w:ascii="Verdana" w:hAnsi="Verdana"/>
          <w:sz w:val="20"/>
        </w:rPr>
        <w:t>Úvod - s</w:t>
      </w:r>
      <w:r w:rsidR="00A907F2" w:rsidRPr="00A907F2">
        <w:rPr>
          <w:rFonts w:ascii="Verdana" w:hAnsi="Verdana"/>
          <w:sz w:val="20"/>
        </w:rPr>
        <w:t>tarosta obce přivítal přítomné, konstatoval, že je ZO usnášeníschopné, seznámil je s</w:t>
      </w:r>
      <w:r w:rsidR="007E0B9F">
        <w:rPr>
          <w:rFonts w:ascii="Verdana" w:hAnsi="Verdana"/>
          <w:sz w:val="20"/>
        </w:rPr>
        <w:t> </w:t>
      </w:r>
      <w:r w:rsidR="00A907F2" w:rsidRPr="00A907F2">
        <w:rPr>
          <w:rFonts w:ascii="Verdana" w:hAnsi="Verdana"/>
          <w:sz w:val="20"/>
        </w:rPr>
        <w:t>programem</w:t>
      </w:r>
      <w:r w:rsidR="007E0B9F">
        <w:rPr>
          <w:rFonts w:ascii="Verdana" w:hAnsi="Verdana"/>
          <w:sz w:val="20"/>
        </w:rPr>
        <w:t>,</w:t>
      </w:r>
      <w:r w:rsidR="00A907F2" w:rsidRPr="00A907F2">
        <w:rPr>
          <w:rFonts w:ascii="Verdana" w:hAnsi="Verdana"/>
          <w:sz w:val="20"/>
        </w:rPr>
        <w:t xml:space="preserve"> ověřovatel</w:t>
      </w:r>
      <w:r w:rsidR="00E42C42">
        <w:rPr>
          <w:rFonts w:ascii="Verdana" w:hAnsi="Verdana"/>
          <w:sz w:val="20"/>
        </w:rPr>
        <w:t>i zápisu byli určeni</w:t>
      </w:r>
      <w:r w:rsidR="00B429C1">
        <w:rPr>
          <w:rFonts w:ascii="Verdana" w:hAnsi="Verdana"/>
          <w:sz w:val="20"/>
        </w:rPr>
        <w:t xml:space="preserve"> </w:t>
      </w:r>
      <w:r w:rsidR="00A95BD6">
        <w:rPr>
          <w:rFonts w:ascii="Verdana" w:hAnsi="Verdana"/>
          <w:sz w:val="20"/>
        </w:rPr>
        <w:t>Pavel</w:t>
      </w:r>
      <w:r w:rsidR="00036E75">
        <w:rPr>
          <w:rFonts w:ascii="Verdana" w:hAnsi="Verdana"/>
          <w:sz w:val="20"/>
        </w:rPr>
        <w:t xml:space="preserve"> Horák</w:t>
      </w:r>
      <w:r w:rsidR="005F7B09">
        <w:rPr>
          <w:rFonts w:ascii="Verdana" w:hAnsi="Verdana"/>
          <w:sz w:val="20"/>
        </w:rPr>
        <w:t xml:space="preserve"> a</w:t>
      </w:r>
      <w:r w:rsidR="00453365">
        <w:rPr>
          <w:rFonts w:ascii="Verdana" w:hAnsi="Verdana"/>
          <w:sz w:val="20"/>
        </w:rPr>
        <w:t xml:space="preserve"> </w:t>
      </w:r>
      <w:r w:rsidR="00A95BD6">
        <w:rPr>
          <w:rFonts w:ascii="Verdana" w:hAnsi="Verdana"/>
          <w:sz w:val="20"/>
        </w:rPr>
        <w:t>David Průcha</w:t>
      </w:r>
      <w:r w:rsidR="006A74B0">
        <w:rPr>
          <w:rFonts w:ascii="Verdana" w:hAnsi="Verdana"/>
          <w:sz w:val="20"/>
        </w:rPr>
        <w:t>.</w:t>
      </w:r>
    </w:p>
    <w:p w:rsidR="0009600D" w:rsidRDefault="00A95BD6" w:rsidP="00120C4D">
      <w:pPr>
        <w:jc w:val="both"/>
        <w:rPr>
          <w:rFonts w:ascii="Verdana" w:hAnsi="Verdana"/>
          <w:sz w:val="20"/>
        </w:rPr>
      </w:pPr>
      <w:r>
        <w:rPr>
          <w:rFonts w:ascii="Verdana" w:hAnsi="Verdana"/>
          <w:sz w:val="20"/>
        </w:rPr>
        <w:t xml:space="preserve"> </w:t>
      </w:r>
    </w:p>
    <w:p w:rsidR="0065074C" w:rsidRPr="0065074C" w:rsidRDefault="003274E9" w:rsidP="00120C4D">
      <w:pPr>
        <w:jc w:val="both"/>
        <w:rPr>
          <w:rFonts w:ascii="Verdana" w:hAnsi="Verdana"/>
          <w:b/>
          <w:sz w:val="20"/>
        </w:rPr>
      </w:pPr>
      <w:r>
        <w:rPr>
          <w:rFonts w:ascii="Verdana" w:hAnsi="Verdana"/>
          <w:b/>
          <w:sz w:val="20"/>
        </w:rPr>
        <w:t xml:space="preserve">Usnesení č. </w:t>
      </w:r>
      <w:r w:rsidR="00EF4BA5">
        <w:rPr>
          <w:rFonts w:ascii="Verdana" w:hAnsi="Verdana"/>
          <w:b/>
          <w:sz w:val="20"/>
        </w:rPr>
        <w:t>41</w:t>
      </w:r>
      <w:r w:rsidR="00E15697">
        <w:rPr>
          <w:rFonts w:ascii="Verdana" w:hAnsi="Verdana"/>
          <w:b/>
          <w:sz w:val="20"/>
        </w:rPr>
        <w:t>/201</w:t>
      </w:r>
      <w:r w:rsidR="00A95BD6">
        <w:rPr>
          <w:rFonts w:ascii="Verdana" w:hAnsi="Verdana"/>
          <w:b/>
          <w:sz w:val="20"/>
        </w:rPr>
        <w:t>5</w:t>
      </w:r>
    </w:p>
    <w:p w:rsidR="0065074C" w:rsidRPr="0065074C" w:rsidRDefault="0065074C" w:rsidP="00120C4D">
      <w:pPr>
        <w:jc w:val="both"/>
        <w:rPr>
          <w:rFonts w:ascii="Verdana" w:hAnsi="Verdana"/>
          <w:sz w:val="20"/>
        </w:rPr>
      </w:pPr>
      <w:r w:rsidRPr="0065074C">
        <w:rPr>
          <w:rFonts w:ascii="Verdana" w:hAnsi="Verdana"/>
          <w:sz w:val="20"/>
        </w:rPr>
        <w:t>ZO souhlasí s</w:t>
      </w:r>
      <w:r w:rsidR="00E15697">
        <w:rPr>
          <w:rFonts w:ascii="Verdana" w:hAnsi="Verdana"/>
          <w:sz w:val="20"/>
        </w:rPr>
        <w:t xml:space="preserve"> </w:t>
      </w:r>
      <w:r w:rsidRPr="0065074C">
        <w:rPr>
          <w:rFonts w:ascii="Verdana" w:hAnsi="Verdana"/>
          <w:sz w:val="20"/>
        </w:rPr>
        <w:t xml:space="preserve">programem </w:t>
      </w:r>
      <w:r w:rsidR="003274E9">
        <w:rPr>
          <w:rFonts w:ascii="Verdana" w:hAnsi="Verdana"/>
          <w:sz w:val="20"/>
        </w:rPr>
        <w:t>schůze č</w:t>
      </w:r>
      <w:r w:rsidR="00D91245">
        <w:rPr>
          <w:rFonts w:ascii="Verdana" w:hAnsi="Verdana"/>
          <w:sz w:val="20"/>
        </w:rPr>
        <w:t>.</w:t>
      </w:r>
      <w:r w:rsidR="003274E9">
        <w:rPr>
          <w:rFonts w:ascii="Verdana" w:hAnsi="Verdana"/>
          <w:sz w:val="20"/>
        </w:rPr>
        <w:t xml:space="preserve"> </w:t>
      </w:r>
      <w:r w:rsidR="00512849">
        <w:rPr>
          <w:rFonts w:ascii="Verdana" w:hAnsi="Verdana"/>
          <w:sz w:val="20"/>
        </w:rPr>
        <w:t>3</w:t>
      </w:r>
      <w:r w:rsidR="00E15697">
        <w:rPr>
          <w:rFonts w:ascii="Verdana" w:hAnsi="Verdana"/>
          <w:sz w:val="20"/>
        </w:rPr>
        <w:t>/201</w:t>
      </w:r>
      <w:r w:rsidR="00A95BD6">
        <w:rPr>
          <w:rFonts w:ascii="Verdana" w:hAnsi="Verdana"/>
          <w:sz w:val="20"/>
        </w:rPr>
        <w:t>5</w:t>
      </w:r>
      <w:r w:rsidRPr="0065074C">
        <w:rPr>
          <w:rFonts w:ascii="Verdana" w:hAnsi="Verdana"/>
          <w:sz w:val="20"/>
        </w:rPr>
        <w:t xml:space="preserve">. </w:t>
      </w:r>
    </w:p>
    <w:p w:rsidR="0065074C" w:rsidRPr="0065074C" w:rsidRDefault="004109F6" w:rsidP="0065074C">
      <w:pPr>
        <w:jc w:val="right"/>
        <w:rPr>
          <w:rFonts w:ascii="Verdana" w:hAnsi="Verdana"/>
          <w:b/>
          <w:sz w:val="20"/>
        </w:rPr>
      </w:pPr>
      <w:r>
        <w:rPr>
          <w:rFonts w:ascii="Verdana" w:hAnsi="Verdana"/>
          <w:b/>
          <w:sz w:val="20"/>
        </w:rPr>
        <w:t>(</w:t>
      </w:r>
      <w:r w:rsidR="007E0B9F">
        <w:rPr>
          <w:rFonts w:ascii="Verdana" w:hAnsi="Verdana"/>
          <w:b/>
          <w:sz w:val="20"/>
        </w:rPr>
        <w:t>7</w:t>
      </w:r>
      <w:r>
        <w:rPr>
          <w:rFonts w:ascii="Verdana" w:hAnsi="Verdana"/>
          <w:b/>
          <w:sz w:val="20"/>
        </w:rPr>
        <w:t xml:space="preserve"> pro</w:t>
      </w:r>
      <w:r w:rsidR="00453365">
        <w:rPr>
          <w:rFonts w:ascii="Verdana" w:hAnsi="Verdana"/>
          <w:b/>
          <w:sz w:val="20"/>
        </w:rPr>
        <w:t xml:space="preserve"> </w:t>
      </w:r>
      <w:r w:rsidR="0065074C">
        <w:rPr>
          <w:rFonts w:ascii="Verdana" w:hAnsi="Verdana"/>
          <w:b/>
          <w:sz w:val="20"/>
        </w:rPr>
        <w:t>–</w:t>
      </w:r>
      <w:r w:rsidR="008F5601">
        <w:rPr>
          <w:rFonts w:ascii="Verdana" w:hAnsi="Verdana"/>
          <w:b/>
          <w:sz w:val="20"/>
        </w:rPr>
        <w:t xml:space="preserve"> </w:t>
      </w:r>
      <w:r w:rsidR="009715F5">
        <w:rPr>
          <w:rFonts w:ascii="Verdana" w:hAnsi="Verdana"/>
          <w:b/>
          <w:sz w:val="20"/>
        </w:rPr>
        <w:t>0</w:t>
      </w:r>
      <w:r w:rsidR="004D4CC8">
        <w:rPr>
          <w:rFonts w:ascii="Verdana" w:hAnsi="Verdana"/>
          <w:b/>
          <w:sz w:val="20"/>
        </w:rPr>
        <w:t xml:space="preserve"> proti</w:t>
      </w:r>
      <w:r w:rsidR="008F5601">
        <w:rPr>
          <w:rFonts w:ascii="Verdana" w:hAnsi="Verdana"/>
          <w:b/>
          <w:sz w:val="20"/>
        </w:rPr>
        <w:t xml:space="preserve"> </w:t>
      </w:r>
      <w:r w:rsidR="00B429C1">
        <w:rPr>
          <w:rFonts w:ascii="Verdana" w:hAnsi="Verdana"/>
          <w:b/>
          <w:sz w:val="20"/>
        </w:rPr>
        <w:t>–</w:t>
      </w:r>
      <w:r w:rsidR="008F5601">
        <w:rPr>
          <w:rFonts w:ascii="Verdana" w:hAnsi="Verdana"/>
          <w:b/>
          <w:sz w:val="20"/>
        </w:rPr>
        <w:t xml:space="preserve"> </w:t>
      </w:r>
      <w:r w:rsidR="00F22C19">
        <w:rPr>
          <w:rFonts w:ascii="Verdana" w:hAnsi="Verdana"/>
          <w:b/>
          <w:sz w:val="20"/>
        </w:rPr>
        <w:t>0</w:t>
      </w:r>
      <w:r w:rsidR="004D4CC8">
        <w:rPr>
          <w:rFonts w:ascii="Verdana" w:hAnsi="Verdana"/>
          <w:b/>
          <w:sz w:val="20"/>
        </w:rPr>
        <w:t xml:space="preserve"> </w:t>
      </w:r>
      <w:r>
        <w:rPr>
          <w:rFonts w:ascii="Verdana" w:hAnsi="Verdana"/>
          <w:b/>
          <w:sz w:val="20"/>
        </w:rPr>
        <w:t>zdržel)</w:t>
      </w:r>
    </w:p>
    <w:p w:rsidR="00E21D3B" w:rsidRDefault="00E21D3B" w:rsidP="00120C4D">
      <w:pPr>
        <w:jc w:val="both"/>
        <w:rPr>
          <w:rFonts w:ascii="Verdana" w:hAnsi="Verdana"/>
          <w:b/>
          <w:sz w:val="20"/>
        </w:rPr>
      </w:pPr>
    </w:p>
    <w:p w:rsidR="00005A23" w:rsidRDefault="0048020F" w:rsidP="00120C4D">
      <w:pPr>
        <w:jc w:val="both"/>
        <w:rPr>
          <w:rFonts w:ascii="Verdana" w:hAnsi="Verdana"/>
          <w:b/>
          <w:sz w:val="20"/>
        </w:rPr>
      </w:pPr>
      <w:r w:rsidRPr="00EC32AF">
        <w:rPr>
          <w:rFonts w:ascii="Verdana" w:hAnsi="Verdana"/>
          <w:b/>
          <w:sz w:val="20"/>
        </w:rPr>
        <w:t xml:space="preserve">Ad </w:t>
      </w:r>
      <w:r w:rsidR="00A95BD6">
        <w:rPr>
          <w:rFonts w:ascii="Verdana" w:hAnsi="Verdana"/>
          <w:b/>
          <w:sz w:val="20"/>
        </w:rPr>
        <w:t>2</w:t>
      </w:r>
      <w:r w:rsidRPr="00EC32AF">
        <w:rPr>
          <w:rFonts w:ascii="Verdana" w:hAnsi="Verdana"/>
          <w:b/>
          <w:sz w:val="20"/>
        </w:rPr>
        <w:t>)</w:t>
      </w:r>
    </w:p>
    <w:p w:rsidR="00A95BD6" w:rsidRPr="00233DE5" w:rsidRDefault="00A95BD6" w:rsidP="00120C4D">
      <w:pPr>
        <w:jc w:val="both"/>
        <w:rPr>
          <w:rFonts w:ascii="Verdana" w:hAnsi="Verdana"/>
          <w:sz w:val="20"/>
        </w:rPr>
      </w:pPr>
      <w:r w:rsidRPr="00A95BD6">
        <w:rPr>
          <w:rFonts w:ascii="Verdana" w:hAnsi="Verdana"/>
          <w:sz w:val="20"/>
        </w:rPr>
        <w:t>ZO</w:t>
      </w:r>
      <w:r>
        <w:rPr>
          <w:rFonts w:ascii="Verdana" w:hAnsi="Verdana"/>
          <w:sz w:val="20"/>
        </w:rPr>
        <w:t xml:space="preserve"> </w:t>
      </w:r>
      <w:r w:rsidR="00512849">
        <w:rPr>
          <w:rFonts w:ascii="Verdana" w:hAnsi="Verdana"/>
          <w:sz w:val="20"/>
        </w:rPr>
        <w:t xml:space="preserve">projednalo </w:t>
      </w:r>
      <w:r w:rsidR="00E4773C">
        <w:rPr>
          <w:rFonts w:ascii="Verdana" w:hAnsi="Verdana"/>
          <w:sz w:val="20"/>
        </w:rPr>
        <w:t>závěrečný účet obce za rok 2014 spolu s výsledkem přezkumu hospodaření obce.</w:t>
      </w:r>
      <w:r w:rsidR="00512849">
        <w:rPr>
          <w:rFonts w:ascii="Verdana" w:hAnsi="Verdana"/>
          <w:sz w:val="20"/>
        </w:rPr>
        <w:t xml:space="preserve"> S celým dokumentem měli zastupitelé i občané možnost se seznámit na úřední desce a internetových stránkách obce. V roce 2014 obec hospodařila s přebytkem ve výši1.429.302,- Kč. Starosta obce podrobně ZO seznámil hlavně s výsledkem přezkoumání hospodaření obce. </w:t>
      </w:r>
      <w:r w:rsidR="00E4773C">
        <w:rPr>
          <w:rFonts w:ascii="Verdana" w:hAnsi="Verdana"/>
          <w:sz w:val="20"/>
        </w:rPr>
        <w:t xml:space="preserve">Při přezkoumání hospodaření byla zjištěna chyba v novém ocenění pozemků po dokončení komplexní pozemkové úpravy. Všechny pozemky byly z účetnictví vyřazeny a všechny pozemky oceněny reálnou hodnotou. Inventurní soupis tedy obsahoval ceny pozemků v ocenění reálnou hodnotou, nikoli hodnotu </w:t>
      </w:r>
      <w:r w:rsidR="00E4773C">
        <w:rPr>
          <w:rFonts w:ascii="Verdana" w:hAnsi="Verdana"/>
          <w:b/>
          <w:i/>
          <w:sz w:val="20"/>
        </w:rPr>
        <w:t>účetní,</w:t>
      </w:r>
      <w:r w:rsidR="00E4773C" w:rsidRPr="00E4773C">
        <w:rPr>
          <w:rFonts w:ascii="Verdana" w:hAnsi="Verdana"/>
          <w:sz w:val="20"/>
        </w:rPr>
        <w:t xml:space="preserve"> která by zohledňovala tzv. narovnání </w:t>
      </w:r>
      <w:r w:rsidR="00E4773C">
        <w:rPr>
          <w:rFonts w:ascii="Verdana" w:hAnsi="Verdana"/>
          <w:sz w:val="20"/>
        </w:rPr>
        <w:t xml:space="preserve">v souvislosti s pozemkovou úpravou. Správný postup měl být následující: porovnat nově vzniklé pozemky se starými, tam, kde jsou pozemky na původních místech nechat původní hodnotu (zohlednit odlišnou výměru), zaniklé pozemky vyřadit a nově vzniklé pozemky ocenit a zařadit do </w:t>
      </w:r>
      <w:proofErr w:type="spellStart"/>
      <w:r w:rsidR="00E4773C">
        <w:rPr>
          <w:rFonts w:ascii="Verdana" w:hAnsi="Verdana"/>
          <w:sz w:val="20"/>
        </w:rPr>
        <w:t>účta</w:t>
      </w:r>
      <w:proofErr w:type="spellEnd"/>
      <w:r w:rsidR="00E4773C">
        <w:rPr>
          <w:rFonts w:ascii="Verdana" w:hAnsi="Verdana"/>
          <w:sz w:val="20"/>
        </w:rPr>
        <w:t xml:space="preserve">. Starosta obce seznámil </w:t>
      </w:r>
      <w:proofErr w:type="spellStart"/>
      <w:r w:rsidR="00E4773C">
        <w:rPr>
          <w:rFonts w:ascii="Verdana" w:hAnsi="Verdana"/>
          <w:sz w:val="20"/>
        </w:rPr>
        <w:t>Zo</w:t>
      </w:r>
      <w:proofErr w:type="spellEnd"/>
      <w:r w:rsidR="00E4773C">
        <w:rPr>
          <w:rFonts w:ascii="Verdana" w:hAnsi="Verdana"/>
          <w:sz w:val="20"/>
        </w:rPr>
        <w:t>, že už cca 10 dní na těchto porovnávacích sestavách pracuje a měl by je mít v nejbližší době hotové. Následně je předá účetní k zařazení do účetnictví, čímž se tato chyba napraví</w:t>
      </w:r>
      <w:r w:rsidR="007A39A3">
        <w:rPr>
          <w:rFonts w:ascii="Verdana" w:hAnsi="Verdana"/>
          <w:sz w:val="20"/>
        </w:rPr>
        <w:t>.</w:t>
      </w:r>
      <w:r w:rsidR="00E4773C">
        <w:rPr>
          <w:rFonts w:ascii="Verdana" w:hAnsi="Verdana"/>
          <w:sz w:val="20"/>
        </w:rPr>
        <w:t xml:space="preserve"> </w:t>
      </w:r>
    </w:p>
    <w:p w:rsidR="00702D16" w:rsidRPr="00550C26" w:rsidRDefault="00702D16" w:rsidP="006F0D11">
      <w:pPr>
        <w:jc w:val="both"/>
        <w:rPr>
          <w:rFonts w:ascii="Verdana" w:hAnsi="Verdana"/>
          <w:sz w:val="20"/>
        </w:rPr>
      </w:pPr>
    </w:p>
    <w:p w:rsidR="004D243C" w:rsidRPr="00BC0A93" w:rsidRDefault="004D243C" w:rsidP="004D243C">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EF4BA5">
        <w:rPr>
          <w:rFonts w:ascii="Verdana" w:hAnsi="Verdana"/>
          <w:b/>
          <w:color w:val="000000" w:themeColor="text1"/>
          <w:sz w:val="20"/>
        </w:rPr>
        <w:t>42</w:t>
      </w:r>
      <w:r w:rsidR="0037659E">
        <w:rPr>
          <w:rFonts w:ascii="Verdana" w:hAnsi="Verdana"/>
          <w:b/>
          <w:color w:val="000000" w:themeColor="text1"/>
          <w:sz w:val="20"/>
        </w:rPr>
        <w:t>/201</w:t>
      </w:r>
      <w:r w:rsidR="00A95BD6">
        <w:rPr>
          <w:rFonts w:ascii="Verdana" w:hAnsi="Verdana"/>
          <w:b/>
          <w:color w:val="000000" w:themeColor="text1"/>
          <w:sz w:val="20"/>
        </w:rPr>
        <w:t>5</w:t>
      </w:r>
    </w:p>
    <w:p w:rsidR="004D243C" w:rsidRPr="00233DE5" w:rsidRDefault="00E4773C" w:rsidP="006A6BE4">
      <w:pPr>
        <w:jc w:val="both"/>
        <w:rPr>
          <w:rFonts w:ascii="Verdana" w:hAnsi="Verdana"/>
          <w:sz w:val="20"/>
        </w:rPr>
      </w:pPr>
      <w:r>
        <w:rPr>
          <w:rFonts w:ascii="Verdana" w:hAnsi="Verdana"/>
          <w:sz w:val="20"/>
        </w:rPr>
        <w:t xml:space="preserve">ZO schvaluje závěrečný účet obce spolu s výsledkem přezkoumání hospodaření obce za rok 2014 bez výhrad. Nedostatek zjištěný při přezkoumání hospodaření starosta obce napraví novým oceněním pozemků, kdy </w:t>
      </w:r>
      <w:proofErr w:type="gramStart"/>
      <w:r>
        <w:rPr>
          <w:rFonts w:ascii="Verdana" w:hAnsi="Verdana"/>
          <w:sz w:val="20"/>
        </w:rPr>
        <w:t>zohlední</w:t>
      </w:r>
      <w:r w:rsidR="00ED5AB9">
        <w:rPr>
          <w:rFonts w:ascii="Verdana" w:hAnsi="Verdana"/>
          <w:sz w:val="20"/>
        </w:rPr>
        <w:t xml:space="preserve"> jestli</w:t>
      </w:r>
      <w:proofErr w:type="gramEnd"/>
      <w:r w:rsidR="00ED5AB9">
        <w:rPr>
          <w:rFonts w:ascii="Verdana" w:hAnsi="Verdana"/>
          <w:sz w:val="20"/>
        </w:rPr>
        <w:t xml:space="preserve"> jde o pozemky původní (i když jinak číslované) nebo pozemky nové. Nedostatek bude napraven a zpráva o napravení chyby bude poslána na krajský úřad do konce měsíce červ</w:t>
      </w:r>
      <w:r w:rsidR="00192A32">
        <w:rPr>
          <w:rFonts w:ascii="Verdana" w:hAnsi="Verdana"/>
          <w:sz w:val="20"/>
        </w:rPr>
        <w:t>e</w:t>
      </w:r>
      <w:r w:rsidR="00ED5AB9">
        <w:rPr>
          <w:rFonts w:ascii="Verdana" w:hAnsi="Verdana"/>
          <w:sz w:val="20"/>
        </w:rPr>
        <w:t>n</w:t>
      </w:r>
      <w:r w:rsidR="00192A32">
        <w:rPr>
          <w:rFonts w:ascii="Verdana" w:hAnsi="Verdana"/>
          <w:sz w:val="20"/>
        </w:rPr>
        <w:t>ce</w:t>
      </w:r>
      <w:r w:rsidR="00ED5AB9">
        <w:rPr>
          <w:rFonts w:ascii="Verdana" w:hAnsi="Verdana"/>
          <w:sz w:val="20"/>
        </w:rPr>
        <w:t xml:space="preserve"> 2015</w:t>
      </w:r>
      <w:r w:rsidR="00192A32">
        <w:rPr>
          <w:rFonts w:ascii="Verdana" w:hAnsi="Verdana"/>
          <w:sz w:val="20"/>
        </w:rPr>
        <w:t>.</w:t>
      </w:r>
    </w:p>
    <w:p w:rsidR="004D243C" w:rsidRDefault="004D243C" w:rsidP="004D243C">
      <w:pPr>
        <w:jc w:val="right"/>
        <w:rPr>
          <w:rFonts w:ascii="Verdana" w:hAnsi="Verdana"/>
          <w:b/>
          <w:sz w:val="20"/>
        </w:rPr>
      </w:pPr>
    </w:p>
    <w:p w:rsidR="002A194B" w:rsidRDefault="004D243C" w:rsidP="000E5C52">
      <w:pPr>
        <w:jc w:val="right"/>
        <w:rPr>
          <w:rFonts w:ascii="Verdana" w:hAnsi="Verdana"/>
          <w:b/>
          <w:sz w:val="20"/>
        </w:rPr>
      </w:pPr>
      <w:r>
        <w:rPr>
          <w:rFonts w:ascii="Verdana" w:hAnsi="Verdana"/>
          <w:b/>
          <w:sz w:val="20"/>
        </w:rPr>
        <w:t xml:space="preserve"> (</w:t>
      </w:r>
      <w:r w:rsidR="00ED5AB9">
        <w:rPr>
          <w:rFonts w:ascii="Verdana" w:hAnsi="Verdana"/>
          <w:b/>
          <w:sz w:val="20"/>
        </w:rPr>
        <w:t>6</w:t>
      </w:r>
      <w:r w:rsidR="000E5C52">
        <w:rPr>
          <w:rFonts w:ascii="Verdana" w:hAnsi="Verdana"/>
          <w:b/>
          <w:sz w:val="20"/>
        </w:rPr>
        <w:t xml:space="preserve"> pro – </w:t>
      </w:r>
      <w:r w:rsidR="00ED5AB9">
        <w:rPr>
          <w:rFonts w:ascii="Verdana" w:hAnsi="Verdana"/>
          <w:b/>
          <w:sz w:val="20"/>
        </w:rPr>
        <w:t>1</w:t>
      </w:r>
      <w:r w:rsidR="000E5C52">
        <w:rPr>
          <w:rFonts w:ascii="Verdana" w:hAnsi="Verdana"/>
          <w:b/>
          <w:sz w:val="20"/>
        </w:rPr>
        <w:t xml:space="preserve"> proti</w:t>
      </w:r>
      <w:r w:rsidR="00ED5AB9">
        <w:rPr>
          <w:rFonts w:ascii="Verdana" w:hAnsi="Verdana"/>
          <w:b/>
          <w:sz w:val="20"/>
        </w:rPr>
        <w:t xml:space="preserve">  </w:t>
      </w:r>
      <w:r w:rsidR="00ED5AB9">
        <w:rPr>
          <w:rFonts w:ascii="Verdana" w:hAnsi="Verdana"/>
          <w:sz w:val="20"/>
        </w:rPr>
        <w:t xml:space="preserve">Ing. </w:t>
      </w:r>
      <w:proofErr w:type="spellStart"/>
      <w:proofErr w:type="gramStart"/>
      <w:r w:rsidR="00ED5AB9">
        <w:rPr>
          <w:rFonts w:ascii="Verdana" w:hAnsi="Verdana"/>
          <w:sz w:val="20"/>
        </w:rPr>
        <w:t>J.Dvořák</w:t>
      </w:r>
      <w:proofErr w:type="spellEnd"/>
      <w:proofErr w:type="gramEnd"/>
      <w:r w:rsidR="000E5C52">
        <w:rPr>
          <w:rFonts w:ascii="Verdana" w:hAnsi="Verdana"/>
          <w:b/>
          <w:sz w:val="20"/>
        </w:rPr>
        <w:t xml:space="preserve"> – 0 zdržel</w:t>
      </w:r>
      <w:r w:rsidR="006A6BE4">
        <w:rPr>
          <w:rFonts w:ascii="Verdana" w:hAnsi="Verdana"/>
          <w:b/>
          <w:sz w:val="20"/>
        </w:rPr>
        <w:t>)</w:t>
      </w:r>
    </w:p>
    <w:p w:rsidR="00233DE5" w:rsidRDefault="00233DE5" w:rsidP="000E5C52">
      <w:pPr>
        <w:jc w:val="right"/>
        <w:rPr>
          <w:rFonts w:ascii="Verdana" w:hAnsi="Verdana"/>
          <w:b/>
          <w:sz w:val="20"/>
        </w:rPr>
      </w:pPr>
    </w:p>
    <w:p w:rsidR="00233DE5" w:rsidRDefault="00233DE5" w:rsidP="000E5C52">
      <w:pPr>
        <w:jc w:val="right"/>
        <w:rPr>
          <w:rFonts w:ascii="Verdana" w:hAnsi="Verdana"/>
          <w:b/>
          <w:sz w:val="20"/>
        </w:rPr>
      </w:pPr>
    </w:p>
    <w:p w:rsidR="00531AA1" w:rsidRDefault="00531AA1" w:rsidP="000E5C52">
      <w:pPr>
        <w:jc w:val="right"/>
        <w:rPr>
          <w:rFonts w:ascii="Verdana" w:hAnsi="Verdana"/>
          <w:b/>
          <w:sz w:val="20"/>
        </w:rPr>
      </w:pPr>
    </w:p>
    <w:p w:rsidR="00531AA1" w:rsidRDefault="00531AA1" w:rsidP="000E5C52">
      <w:pPr>
        <w:jc w:val="right"/>
        <w:rPr>
          <w:rFonts w:ascii="Verdana" w:hAnsi="Verdana"/>
          <w:b/>
          <w:sz w:val="20"/>
        </w:rPr>
      </w:pPr>
    </w:p>
    <w:p w:rsidR="00531AA1" w:rsidRDefault="00531AA1" w:rsidP="000E5C52">
      <w:pPr>
        <w:jc w:val="right"/>
        <w:rPr>
          <w:rFonts w:ascii="Verdana" w:hAnsi="Verdana"/>
          <w:b/>
          <w:sz w:val="20"/>
        </w:rPr>
      </w:pPr>
    </w:p>
    <w:p w:rsidR="00531AA1" w:rsidRDefault="00531AA1" w:rsidP="000E5C52">
      <w:pPr>
        <w:jc w:val="right"/>
        <w:rPr>
          <w:rFonts w:ascii="Verdana" w:hAnsi="Verdana"/>
          <w:b/>
          <w:sz w:val="20"/>
        </w:rPr>
      </w:pPr>
    </w:p>
    <w:p w:rsidR="00531AA1" w:rsidRDefault="00531AA1" w:rsidP="000E5C52">
      <w:pPr>
        <w:jc w:val="right"/>
        <w:rPr>
          <w:rFonts w:ascii="Verdana" w:hAnsi="Verdana"/>
          <w:b/>
          <w:sz w:val="20"/>
        </w:rPr>
      </w:pPr>
    </w:p>
    <w:p w:rsidR="00531AA1" w:rsidRDefault="00531AA1" w:rsidP="000E5C52">
      <w:pPr>
        <w:jc w:val="right"/>
        <w:rPr>
          <w:rFonts w:ascii="Verdana" w:hAnsi="Verdana"/>
          <w:b/>
          <w:sz w:val="20"/>
        </w:rPr>
      </w:pPr>
    </w:p>
    <w:p w:rsidR="00D845A4" w:rsidRDefault="004E505B" w:rsidP="00120C4D">
      <w:pPr>
        <w:jc w:val="both"/>
        <w:rPr>
          <w:rFonts w:ascii="Verdana" w:hAnsi="Verdana"/>
          <w:b/>
          <w:color w:val="000000" w:themeColor="text1"/>
          <w:sz w:val="20"/>
        </w:rPr>
      </w:pPr>
      <w:r w:rsidRPr="00421771">
        <w:rPr>
          <w:rFonts w:ascii="Verdana" w:hAnsi="Verdana"/>
          <w:b/>
          <w:color w:val="000000" w:themeColor="text1"/>
          <w:sz w:val="20"/>
        </w:rPr>
        <w:lastRenderedPageBreak/>
        <w:t xml:space="preserve">Ad </w:t>
      </w:r>
      <w:r w:rsidR="00702D16">
        <w:rPr>
          <w:rFonts w:ascii="Verdana" w:hAnsi="Verdana"/>
          <w:b/>
          <w:color w:val="000000" w:themeColor="text1"/>
          <w:sz w:val="20"/>
        </w:rPr>
        <w:t>3</w:t>
      </w:r>
      <w:r w:rsidRPr="00421771">
        <w:rPr>
          <w:rFonts w:ascii="Verdana" w:hAnsi="Verdana"/>
          <w:b/>
          <w:color w:val="000000" w:themeColor="text1"/>
          <w:sz w:val="20"/>
        </w:rPr>
        <w:t>)</w:t>
      </w:r>
    </w:p>
    <w:p w:rsidR="006F42F2" w:rsidRDefault="009762AA" w:rsidP="00120C4D">
      <w:pPr>
        <w:jc w:val="both"/>
        <w:rPr>
          <w:rFonts w:ascii="Verdana" w:hAnsi="Verdana"/>
          <w:color w:val="000000" w:themeColor="text1"/>
          <w:sz w:val="20"/>
        </w:rPr>
      </w:pPr>
      <w:r w:rsidRPr="00421771">
        <w:rPr>
          <w:rFonts w:ascii="Verdana" w:hAnsi="Verdana"/>
          <w:color w:val="000000" w:themeColor="text1"/>
          <w:sz w:val="20"/>
        </w:rPr>
        <w:t xml:space="preserve">ZO </w:t>
      </w:r>
      <w:r w:rsidR="00D326FD">
        <w:rPr>
          <w:rFonts w:ascii="Verdana" w:hAnsi="Verdana"/>
          <w:color w:val="000000" w:themeColor="text1"/>
          <w:sz w:val="20"/>
        </w:rPr>
        <w:t>projednalo</w:t>
      </w:r>
      <w:r w:rsidR="00233DE5">
        <w:rPr>
          <w:rFonts w:ascii="Verdana" w:hAnsi="Verdana"/>
          <w:color w:val="000000" w:themeColor="text1"/>
          <w:sz w:val="20"/>
        </w:rPr>
        <w:t xml:space="preserve"> </w:t>
      </w:r>
      <w:r w:rsidR="00ED5AB9">
        <w:rPr>
          <w:rFonts w:ascii="Verdana" w:hAnsi="Verdana"/>
          <w:color w:val="000000" w:themeColor="text1"/>
          <w:sz w:val="20"/>
        </w:rPr>
        <w:t xml:space="preserve">účetní závěrku za rok 2014. Zastupitelé měli možnost seznámit se s tímto dokumentem v pondělí </w:t>
      </w:r>
      <w:proofErr w:type="gramStart"/>
      <w:r w:rsidR="00ED5AB9">
        <w:rPr>
          <w:rFonts w:ascii="Verdana" w:hAnsi="Verdana"/>
          <w:color w:val="000000" w:themeColor="text1"/>
          <w:sz w:val="20"/>
        </w:rPr>
        <w:t>15.6.2015</w:t>
      </w:r>
      <w:proofErr w:type="gramEnd"/>
      <w:r w:rsidR="00ED5AB9">
        <w:rPr>
          <w:rFonts w:ascii="Verdana" w:hAnsi="Verdana"/>
          <w:color w:val="000000" w:themeColor="text1"/>
          <w:sz w:val="20"/>
        </w:rPr>
        <w:t>, kdy ho v kanceláři vysvětlovala účetní obce.</w:t>
      </w:r>
    </w:p>
    <w:p w:rsidR="00ED5AB9" w:rsidRDefault="00ED5AB9" w:rsidP="00120C4D">
      <w:pPr>
        <w:jc w:val="both"/>
        <w:rPr>
          <w:rFonts w:ascii="Verdana" w:hAnsi="Verdana"/>
          <w:b/>
          <w:color w:val="000000" w:themeColor="text1"/>
          <w:sz w:val="20"/>
        </w:rPr>
      </w:pPr>
    </w:p>
    <w:p w:rsidR="008C00B6" w:rsidRDefault="008C00B6" w:rsidP="00120C4D">
      <w:pPr>
        <w:jc w:val="both"/>
        <w:rPr>
          <w:rFonts w:ascii="Verdana" w:hAnsi="Verdana"/>
          <w:b/>
          <w:color w:val="000000" w:themeColor="text1"/>
          <w:sz w:val="20"/>
        </w:rPr>
      </w:pPr>
    </w:p>
    <w:p w:rsidR="008C00B6" w:rsidRDefault="008C00B6" w:rsidP="00120C4D">
      <w:pPr>
        <w:jc w:val="both"/>
        <w:rPr>
          <w:rFonts w:ascii="Verdana" w:hAnsi="Verdana"/>
          <w:b/>
          <w:color w:val="000000" w:themeColor="text1"/>
          <w:sz w:val="20"/>
        </w:rPr>
      </w:pPr>
    </w:p>
    <w:p w:rsidR="00ED5AB9" w:rsidRPr="00BC0A93" w:rsidRDefault="00ED5AB9" w:rsidP="00ED5AB9">
      <w:pPr>
        <w:jc w:val="both"/>
        <w:rPr>
          <w:rFonts w:ascii="Verdana" w:hAnsi="Verdana"/>
          <w:b/>
          <w:color w:val="000000" w:themeColor="text1"/>
          <w:sz w:val="20"/>
        </w:rPr>
      </w:pPr>
      <w:r w:rsidRPr="00BC0A93">
        <w:rPr>
          <w:rFonts w:ascii="Verdana" w:hAnsi="Verdana"/>
          <w:b/>
          <w:color w:val="000000" w:themeColor="text1"/>
          <w:sz w:val="20"/>
        </w:rPr>
        <w:t xml:space="preserve">Usnesení č. </w:t>
      </w:r>
      <w:r>
        <w:rPr>
          <w:rFonts w:ascii="Verdana" w:hAnsi="Verdana"/>
          <w:b/>
          <w:color w:val="000000" w:themeColor="text1"/>
          <w:sz w:val="20"/>
        </w:rPr>
        <w:t>43/2015</w:t>
      </w:r>
    </w:p>
    <w:p w:rsidR="00ED5AB9" w:rsidRPr="00233DE5" w:rsidRDefault="00ED5AB9" w:rsidP="00ED5AB9">
      <w:pPr>
        <w:jc w:val="both"/>
        <w:rPr>
          <w:rFonts w:ascii="Verdana" w:hAnsi="Verdana"/>
          <w:sz w:val="20"/>
        </w:rPr>
      </w:pPr>
      <w:r>
        <w:rPr>
          <w:rFonts w:ascii="Verdana" w:hAnsi="Verdana"/>
          <w:sz w:val="20"/>
        </w:rPr>
        <w:t>ZO schvaluje účetní závěrku za rok 2014.</w:t>
      </w:r>
    </w:p>
    <w:p w:rsidR="00ED5AB9" w:rsidRDefault="00ED5AB9" w:rsidP="00ED5AB9">
      <w:pPr>
        <w:jc w:val="right"/>
        <w:rPr>
          <w:rFonts w:ascii="Verdana" w:hAnsi="Verdana"/>
          <w:b/>
          <w:sz w:val="20"/>
        </w:rPr>
      </w:pPr>
    </w:p>
    <w:p w:rsidR="00ED5AB9" w:rsidRPr="000E5C52" w:rsidRDefault="00ED5AB9" w:rsidP="00ED5AB9">
      <w:pPr>
        <w:jc w:val="right"/>
        <w:rPr>
          <w:rFonts w:ascii="Verdana" w:hAnsi="Verdana"/>
          <w:b/>
          <w:sz w:val="20"/>
        </w:rPr>
      </w:pPr>
      <w:r>
        <w:rPr>
          <w:rFonts w:ascii="Verdana" w:hAnsi="Verdana"/>
          <w:b/>
          <w:sz w:val="20"/>
        </w:rPr>
        <w:t xml:space="preserve"> (7 pro – 0 proti – 0 zdržel)</w:t>
      </w:r>
    </w:p>
    <w:p w:rsidR="00ED5AB9" w:rsidRPr="00421771" w:rsidRDefault="00ED5AB9" w:rsidP="00120C4D">
      <w:pPr>
        <w:jc w:val="both"/>
        <w:rPr>
          <w:rFonts w:ascii="Verdana" w:hAnsi="Verdana"/>
          <w:b/>
          <w:color w:val="000000" w:themeColor="text1"/>
          <w:sz w:val="20"/>
        </w:rPr>
      </w:pPr>
    </w:p>
    <w:p w:rsidR="006F42F2" w:rsidRDefault="006F42F2" w:rsidP="00120C4D">
      <w:pPr>
        <w:jc w:val="both"/>
        <w:rPr>
          <w:rFonts w:ascii="Verdana" w:hAnsi="Verdana"/>
          <w:b/>
          <w:color w:val="000000" w:themeColor="text1"/>
          <w:sz w:val="20"/>
        </w:rPr>
      </w:pPr>
    </w:p>
    <w:p w:rsidR="00531AA1" w:rsidRDefault="00531AA1" w:rsidP="00120C4D">
      <w:pPr>
        <w:jc w:val="both"/>
        <w:rPr>
          <w:rFonts w:ascii="Verdana" w:hAnsi="Verdana"/>
          <w:b/>
          <w:color w:val="000000" w:themeColor="text1"/>
          <w:sz w:val="20"/>
        </w:rPr>
      </w:pPr>
    </w:p>
    <w:p w:rsidR="008D288F" w:rsidRDefault="00120C4D" w:rsidP="00120C4D">
      <w:pPr>
        <w:jc w:val="both"/>
        <w:rPr>
          <w:rFonts w:ascii="Verdana" w:hAnsi="Verdana"/>
          <w:b/>
          <w:color w:val="000000" w:themeColor="text1"/>
          <w:sz w:val="20"/>
        </w:rPr>
      </w:pPr>
      <w:r w:rsidRPr="00BC0A93">
        <w:rPr>
          <w:rFonts w:ascii="Verdana" w:hAnsi="Verdana"/>
          <w:b/>
          <w:color w:val="000000" w:themeColor="text1"/>
          <w:sz w:val="20"/>
        </w:rPr>
        <w:t xml:space="preserve">Ad </w:t>
      </w:r>
      <w:r w:rsidR="00C62D42">
        <w:rPr>
          <w:rFonts w:ascii="Verdana" w:hAnsi="Verdana"/>
          <w:b/>
          <w:color w:val="000000" w:themeColor="text1"/>
          <w:sz w:val="20"/>
        </w:rPr>
        <w:t>4</w:t>
      </w:r>
      <w:r w:rsidRPr="00BC0A93">
        <w:rPr>
          <w:rFonts w:ascii="Verdana" w:hAnsi="Verdana"/>
          <w:b/>
          <w:color w:val="000000" w:themeColor="text1"/>
          <w:sz w:val="20"/>
        </w:rPr>
        <w:t>)</w:t>
      </w:r>
    </w:p>
    <w:p w:rsidR="00BC0A93" w:rsidRDefault="00ED5AB9" w:rsidP="00120C4D">
      <w:pPr>
        <w:jc w:val="both"/>
        <w:rPr>
          <w:rFonts w:ascii="Verdana" w:hAnsi="Verdana"/>
          <w:color w:val="000000" w:themeColor="text1"/>
          <w:sz w:val="20"/>
        </w:rPr>
      </w:pPr>
      <w:r>
        <w:rPr>
          <w:rFonts w:ascii="Verdana" w:hAnsi="Verdana"/>
          <w:color w:val="000000" w:themeColor="text1"/>
          <w:sz w:val="20"/>
        </w:rPr>
        <w:t>S ohledem na to, že na schůzi nedorazil pozvaný zástupce MAS Třeboňsko, zastupitelstvo obce odložilo projednání tohoto bodu na příští schůzi ZO.</w:t>
      </w:r>
    </w:p>
    <w:p w:rsidR="006D4A44" w:rsidRDefault="006D4A44" w:rsidP="00120C4D">
      <w:pPr>
        <w:jc w:val="both"/>
        <w:rPr>
          <w:rFonts w:ascii="Verdana" w:hAnsi="Verdana"/>
          <w:color w:val="000000" w:themeColor="text1"/>
          <w:sz w:val="20"/>
        </w:rPr>
      </w:pPr>
    </w:p>
    <w:p w:rsidR="006D4A44" w:rsidRDefault="006D4A44" w:rsidP="00120C4D">
      <w:pPr>
        <w:jc w:val="both"/>
        <w:rPr>
          <w:rFonts w:ascii="Verdana" w:hAnsi="Verdana"/>
          <w:color w:val="000000" w:themeColor="text1"/>
          <w:sz w:val="20"/>
        </w:rPr>
      </w:pPr>
    </w:p>
    <w:p w:rsidR="00531AA1" w:rsidRDefault="00531AA1" w:rsidP="00120C4D">
      <w:pPr>
        <w:jc w:val="both"/>
        <w:rPr>
          <w:rFonts w:ascii="Verdana" w:hAnsi="Verdana"/>
          <w:color w:val="000000" w:themeColor="text1"/>
          <w:sz w:val="20"/>
        </w:rPr>
      </w:pPr>
    </w:p>
    <w:p w:rsidR="009C7923" w:rsidRDefault="00FC478A" w:rsidP="00FC478A">
      <w:pPr>
        <w:pStyle w:val="Standard"/>
        <w:rPr>
          <w:rFonts w:ascii="Verdana" w:hAnsi="Verdana"/>
          <w:b/>
          <w:color w:val="000000"/>
          <w:sz w:val="20"/>
        </w:rPr>
      </w:pPr>
      <w:r>
        <w:rPr>
          <w:rFonts w:ascii="Verdana" w:hAnsi="Verdana"/>
          <w:b/>
          <w:color w:val="000000"/>
          <w:sz w:val="20"/>
        </w:rPr>
        <w:t xml:space="preserve">Ad </w:t>
      </w:r>
      <w:r w:rsidR="00445171">
        <w:rPr>
          <w:rFonts w:ascii="Verdana" w:hAnsi="Verdana"/>
          <w:b/>
          <w:color w:val="000000"/>
          <w:sz w:val="20"/>
        </w:rPr>
        <w:t>5</w:t>
      </w:r>
      <w:r>
        <w:rPr>
          <w:rFonts w:ascii="Verdana" w:hAnsi="Verdana"/>
          <w:b/>
          <w:color w:val="000000"/>
          <w:sz w:val="20"/>
        </w:rPr>
        <w:t>)</w:t>
      </w:r>
    </w:p>
    <w:p w:rsidR="009C7923" w:rsidRPr="009C7923" w:rsidRDefault="009C7923" w:rsidP="00373187">
      <w:pPr>
        <w:pStyle w:val="Standard"/>
        <w:jc w:val="both"/>
        <w:rPr>
          <w:rFonts w:ascii="Verdana" w:hAnsi="Verdana"/>
          <w:color w:val="000000"/>
          <w:sz w:val="20"/>
        </w:rPr>
      </w:pPr>
      <w:r>
        <w:rPr>
          <w:rFonts w:ascii="Verdana" w:hAnsi="Verdana"/>
          <w:color w:val="000000"/>
          <w:sz w:val="20"/>
        </w:rPr>
        <w:t xml:space="preserve">ZO projednalo </w:t>
      </w:r>
      <w:r w:rsidR="006D4A44">
        <w:rPr>
          <w:rFonts w:ascii="Verdana" w:hAnsi="Verdana"/>
          <w:color w:val="000000"/>
          <w:sz w:val="20"/>
        </w:rPr>
        <w:t xml:space="preserve">žádost pana Jana Soukupa o směnu částí pozemků </w:t>
      </w:r>
      <w:proofErr w:type="gramStart"/>
      <w:r w:rsidR="006D4A44">
        <w:rPr>
          <w:rFonts w:ascii="Verdana" w:hAnsi="Verdana"/>
          <w:color w:val="000000"/>
          <w:sz w:val="20"/>
        </w:rPr>
        <w:t>p.č.</w:t>
      </w:r>
      <w:proofErr w:type="gramEnd"/>
      <w:r w:rsidR="006D4A44">
        <w:rPr>
          <w:rFonts w:ascii="Verdana" w:hAnsi="Verdana"/>
          <w:color w:val="000000"/>
          <w:sz w:val="20"/>
        </w:rPr>
        <w:t xml:space="preserve"> 4410 (zahrada –majitel Jan Soukup a Ing. Jaroslava Soukupová) část cca21 m2 a p.č. 4946 (ostatní plocha – v majetku obce) část cca 30m2. Jelikož jde o směnu</w:t>
      </w:r>
      <w:r w:rsidR="007A39A3">
        <w:rPr>
          <w:rFonts w:ascii="Verdana" w:hAnsi="Verdana"/>
          <w:color w:val="000000"/>
          <w:sz w:val="20"/>
        </w:rPr>
        <w:t>,</w:t>
      </w:r>
      <w:r w:rsidR="006D4A44">
        <w:rPr>
          <w:rFonts w:ascii="Verdana" w:hAnsi="Verdana"/>
          <w:color w:val="000000"/>
          <w:sz w:val="20"/>
        </w:rPr>
        <w:t xml:space="preserve"> díky které se zlepší průjezdní podmínky na MK „V Chalupách“, rozhodlo se ZO tuto směnu zrealizovat</w:t>
      </w:r>
    </w:p>
    <w:p w:rsidR="009C7923" w:rsidRDefault="009C7923" w:rsidP="00373187">
      <w:pPr>
        <w:pStyle w:val="Standard"/>
        <w:jc w:val="both"/>
        <w:rPr>
          <w:rFonts w:ascii="Verdana" w:hAnsi="Verdana"/>
          <w:color w:val="000000"/>
          <w:sz w:val="20"/>
        </w:rPr>
      </w:pPr>
    </w:p>
    <w:p w:rsidR="00531AA1" w:rsidRDefault="00531AA1" w:rsidP="00373187">
      <w:pPr>
        <w:pStyle w:val="Standard"/>
        <w:jc w:val="both"/>
        <w:rPr>
          <w:rFonts w:ascii="Verdana" w:hAnsi="Verdana"/>
          <w:color w:val="000000"/>
          <w:sz w:val="20"/>
        </w:rPr>
      </w:pPr>
    </w:p>
    <w:p w:rsidR="00531AA1" w:rsidRDefault="00531AA1" w:rsidP="00373187">
      <w:pPr>
        <w:pStyle w:val="Standard"/>
        <w:jc w:val="both"/>
        <w:rPr>
          <w:rFonts w:ascii="Verdana" w:hAnsi="Verdana"/>
          <w:color w:val="000000"/>
          <w:sz w:val="20"/>
        </w:rPr>
      </w:pPr>
    </w:p>
    <w:p w:rsidR="006D4A44" w:rsidRPr="00BC0A93" w:rsidRDefault="006D4A44" w:rsidP="006D4A44">
      <w:pPr>
        <w:jc w:val="both"/>
        <w:rPr>
          <w:rFonts w:ascii="Verdana" w:hAnsi="Verdana"/>
          <w:b/>
          <w:color w:val="000000" w:themeColor="text1"/>
          <w:sz w:val="20"/>
        </w:rPr>
      </w:pPr>
      <w:r w:rsidRPr="00BC0A93">
        <w:rPr>
          <w:rFonts w:ascii="Verdana" w:hAnsi="Verdana"/>
          <w:b/>
          <w:color w:val="000000" w:themeColor="text1"/>
          <w:sz w:val="20"/>
        </w:rPr>
        <w:t xml:space="preserve">Usnesení č. </w:t>
      </w:r>
      <w:r>
        <w:rPr>
          <w:rFonts w:ascii="Verdana" w:hAnsi="Verdana"/>
          <w:b/>
          <w:color w:val="000000" w:themeColor="text1"/>
          <w:sz w:val="20"/>
        </w:rPr>
        <w:t>44/2015</w:t>
      </w:r>
    </w:p>
    <w:p w:rsidR="006D4A44" w:rsidRPr="00BC0A93" w:rsidRDefault="006D4A44" w:rsidP="006D4A44">
      <w:pPr>
        <w:jc w:val="both"/>
        <w:rPr>
          <w:rFonts w:ascii="Verdana" w:hAnsi="Verdana"/>
          <w:color w:val="000000" w:themeColor="text1"/>
          <w:sz w:val="20"/>
        </w:rPr>
      </w:pPr>
      <w:r w:rsidRPr="00BC0A93">
        <w:rPr>
          <w:rFonts w:ascii="Verdana" w:hAnsi="Verdana"/>
          <w:color w:val="000000" w:themeColor="text1"/>
          <w:sz w:val="20"/>
        </w:rPr>
        <w:t xml:space="preserve">ZO </w:t>
      </w:r>
      <w:r>
        <w:rPr>
          <w:rFonts w:ascii="Verdana" w:hAnsi="Verdana"/>
          <w:color w:val="000000" w:themeColor="text1"/>
          <w:sz w:val="20"/>
        </w:rPr>
        <w:t xml:space="preserve">souhlasí se záměrem směnit část pozemku </w:t>
      </w:r>
      <w:proofErr w:type="gramStart"/>
      <w:r>
        <w:rPr>
          <w:rFonts w:ascii="Verdana" w:hAnsi="Verdana"/>
          <w:color w:val="000000" w:themeColor="text1"/>
          <w:sz w:val="20"/>
        </w:rPr>
        <w:t>p.č.</w:t>
      </w:r>
      <w:proofErr w:type="gramEnd"/>
      <w:r>
        <w:rPr>
          <w:rFonts w:ascii="Verdana" w:hAnsi="Verdana"/>
          <w:color w:val="000000" w:themeColor="text1"/>
          <w:sz w:val="20"/>
        </w:rPr>
        <w:t xml:space="preserve"> 4946, ostatní plocha o výměře přibližně 30 m2 za část pozemku p.č. 4410, zahrada o přibližné výměře 21 m2.</w:t>
      </w:r>
    </w:p>
    <w:p w:rsidR="006D4A44" w:rsidRPr="0065074C" w:rsidRDefault="006D4A44" w:rsidP="006D4A44">
      <w:pPr>
        <w:jc w:val="right"/>
        <w:rPr>
          <w:rFonts w:ascii="Verdana" w:hAnsi="Verdana"/>
          <w:b/>
          <w:sz w:val="20"/>
        </w:rPr>
      </w:pPr>
      <w:r>
        <w:rPr>
          <w:rFonts w:ascii="Verdana" w:hAnsi="Verdana"/>
          <w:b/>
          <w:sz w:val="20"/>
        </w:rPr>
        <w:t xml:space="preserve"> (7 pro – 0 proti – 0 zdržel)</w:t>
      </w:r>
    </w:p>
    <w:p w:rsidR="006D4A44" w:rsidRDefault="006D4A44" w:rsidP="006D4A44">
      <w:pPr>
        <w:jc w:val="both"/>
        <w:rPr>
          <w:rFonts w:ascii="Verdana" w:hAnsi="Verdana"/>
          <w:color w:val="000000" w:themeColor="text1"/>
          <w:sz w:val="20"/>
        </w:rPr>
      </w:pPr>
    </w:p>
    <w:p w:rsidR="00531AA1" w:rsidRDefault="00531AA1" w:rsidP="00FC478A">
      <w:pPr>
        <w:pStyle w:val="Standard"/>
        <w:rPr>
          <w:rFonts w:ascii="Verdana" w:hAnsi="Verdana"/>
          <w:b/>
          <w:color w:val="000000"/>
          <w:sz w:val="20"/>
        </w:rPr>
      </w:pPr>
    </w:p>
    <w:p w:rsidR="00531AA1" w:rsidRDefault="00531AA1" w:rsidP="00FC478A">
      <w:pPr>
        <w:pStyle w:val="Standard"/>
        <w:rPr>
          <w:rFonts w:ascii="Verdana" w:hAnsi="Verdana"/>
          <w:b/>
          <w:color w:val="000000"/>
          <w:sz w:val="20"/>
        </w:rPr>
      </w:pPr>
    </w:p>
    <w:p w:rsidR="009C7923" w:rsidRPr="000B4321" w:rsidRDefault="000B4321" w:rsidP="00FC478A">
      <w:pPr>
        <w:pStyle w:val="Standard"/>
        <w:rPr>
          <w:rFonts w:ascii="Verdana" w:hAnsi="Verdana"/>
          <w:b/>
          <w:color w:val="000000"/>
          <w:sz w:val="20"/>
        </w:rPr>
      </w:pPr>
      <w:r w:rsidRPr="000B4321">
        <w:rPr>
          <w:rFonts w:ascii="Verdana" w:hAnsi="Verdana"/>
          <w:b/>
          <w:color w:val="000000"/>
          <w:sz w:val="20"/>
        </w:rPr>
        <w:t>Ad 6)</w:t>
      </w:r>
    </w:p>
    <w:p w:rsidR="006D4A44" w:rsidRPr="009E0B3A" w:rsidRDefault="006D4A44" w:rsidP="000B4321">
      <w:pPr>
        <w:pStyle w:val="Standard"/>
        <w:jc w:val="both"/>
        <w:rPr>
          <w:rFonts w:ascii="Verdana" w:hAnsi="Verdana"/>
          <w:color w:val="000000"/>
          <w:sz w:val="20"/>
        </w:rPr>
      </w:pPr>
      <w:r>
        <w:rPr>
          <w:rFonts w:ascii="Verdana" w:hAnsi="Verdana"/>
          <w:color w:val="000000"/>
          <w:sz w:val="20"/>
        </w:rPr>
        <w:t xml:space="preserve">ZO projednalo žádost paní Marie Gráfové, Zdeňky Klimentové a Heleny Fabiánové o odkoupení pozemků </w:t>
      </w:r>
      <w:proofErr w:type="gramStart"/>
      <w:r>
        <w:rPr>
          <w:rFonts w:ascii="Verdana" w:hAnsi="Verdana"/>
          <w:color w:val="000000"/>
          <w:sz w:val="20"/>
        </w:rPr>
        <w:t>p.č.</w:t>
      </w:r>
      <w:proofErr w:type="gramEnd"/>
      <w:r>
        <w:rPr>
          <w:rFonts w:ascii="Verdana" w:hAnsi="Verdana"/>
          <w:color w:val="000000"/>
          <w:sz w:val="20"/>
        </w:rPr>
        <w:t xml:space="preserve"> 2976/2 zastavěná plocha o výměře 150 m2, p.č. 2977/4</w:t>
      </w:r>
      <w:r w:rsidR="009E0B3A">
        <w:rPr>
          <w:rFonts w:ascii="Verdana" w:hAnsi="Verdana"/>
          <w:color w:val="000000"/>
          <w:sz w:val="20"/>
        </w:rPr>
        <w:t xml:space="preserve"> zahrada o výměře 29 m</w:t>
      </w:r>
      <w:r w:rsidR="009E0B3A">
        <w:rPr>
          <w:rFonts w:ascii="Verdana" w:hAnsi="Verdana"/>
          <w:color w:val="000000"/>
          <w:sz w:val="20"/>
          <w:vertAlign w:val="superscript"/>
        </w:rPr>
        <w:t>2</w:t>
      </w:r>
      <w:r w:rsidR="009E0B3A">
        <w:rPr>
          <w:rFonts w:ascii="Verdana" w:hAnsi="Verdana"/>
          <w:color w:val="000000"/>
          <w:sz w:val="20"/>
        </w:rPr>
        <w:t>, p.č. 2977/5 zahrada o výměře 104 m</w:t>
      </w:r>
      <w:r w:rsidR="009E0B3A">
        <w:rPr>
          <w:rFonts w:ascii="Verdana" w:hAnsi="Verdana"/>
          <w:color w:val="000000"/>
          <w:sz w:val="20"/>
          <w:vertAlign w:val="superscript"/>
        </w:rPr>
        <w:t>2</w:t>
      </w:r>
      <w:r w:rsidR="009E0B3A">
        <w:rPr>
          <w:rFonts w:ascii="Verdana" w:hAnsi="Verdana"/>
          <w:color w:val="000000"/>
          <w:sz w:val="20"/>
        </w:rPr>
        <w:t>, p.č. 2976/6 zahrada o výměře 226 m</w:t>
      </w:r>
      <w:r w:rsidR="009E0B3A">
        <w:rPr>
          <w:rFonts w:ascii="Verdana" w:hAnsi="Verdana"/>
          <w:color w:val="000000"/>
          <w:sz w:val="20"/>
          <w:vertAlign w:val="superscript"/>
        </w:rPr>
        <w:t>2</w:t>
      </w:r>
      <w:r w:rsidR="009E0B3A">
        <w:rPr>
          <w:rFonts w:ascii="Verdana" w:hAnsi="Verdana"/>
          <w:color w:val="000000"/>
          <w:sz w:val="20"/>
        </w:rPr>
        <w:t xml:space="preserve">. Jedná se o pozemky, které výše uvedené spolumajitelky historicky (již více než 40 let!!) užívají a dokonce na nich mají postavené hospodářské budovy. ZO bere ohled i na to, že tyto pozemky nebyly užívány jako vlastnictví obce – majitelky se domnívaly, že jde o jejich majetek. O užívání obecních pozemků se dozvěděly při projednávání pozemkové úpravy, kdy se žádostí o prodej </w:t>
      </w:r>
      <w:proofErr w:type="gramStart"/>
      <w:r w:rsidR="009E0B3A">
        <w:rPr>
          <w:rFonts w:ascii="Verdana" w:hAnsi="Verdana"/>
          <w:color w:val="000000"/>
          <w:sz w:val="20"/>
        </w:rPr>
        <w:t>čekaly až</w:t>
      </w:r>
      <w:proofErr w:type="gramEnd"/>
      <w:r w:rsidR="009E0B3A">
        <w:rPr>
          <w:rFonts w:ascii="Verdana" w:hAnsi="Verdana"/>
          <w:color w:val="000000"/>
          <w:sz w:val="20"/>
        </w:rPr>
        <w:t xml:space="preserve"> bude dokončena Komplexní pozemková úprava.</w:t>
      </w:r>
    </w:p>
    <w:p w:rsidR="005F501A" w:rsidRDefault="005F501A" w:rsidP="000B4321">
      <w:pPr>
        <w:pStyle w:val="Standard"/>
        <w:jc w:val="both"/>
        <w:rPr>
          <w:rFonts w:ascii="Verdana" w:hAnsi="Verdana"/>
          <w:color w:val="000000"/>
          <w:sz w:val="20"/>
        </w:rPr>
      </w:pPr>
    </w:p>
    <w:p w:rsidR="00531AA1" w:rsidRDefault="00531AA1" w:rsidP="000B4321">
      <w:pPr>
        <w:pStyle w:val="Standard"/>
        <w:jc w:val="both"/>
        <w:rPr>
          <w:rFonts w:ascii="Verdana" w:hAnsi="Verdana"/>
          <w:color w:val="000000"/>
          <w:sz w:val="20"/>
        </w:rPr>
      </w:pPr>
    </w:p>
    <w:p w:rsidR="00531AA1" w:rsidRDefault="00531AA1" w:rsidP="000B4321">
      <w:pPr>
        <w:pStyle w:val="Standard"/>
        <w:jc w:val="both"/>
        <w:rPr>
          <w:rFonts w:ascii="Verdana" w:hAnsi="Verdana"/>
          <w:color w:val="000000"/>
          <w:sz w:val="20"/>
        </w:rPr>
      </w:pPr>
    </w:p>
    <w:p w:rsidR="006D4A44" w:rsidRDefault="006D4A44" w:rsidP="006D4A44">
      <w:pPr>
        <w:jc w:val="both"/>
        <w:rPr>
          <w:rFonts w:ascii="Verdana" w:hAnsi="Verdana"/>
          <w:b/>
          <w:color w:val="000000" w:themeColor="text1"/>
          <w:sz w:val="20"/>
        </w:rPr>
      </w:pPr>
      <w:r w:rsidRPr="00BC0A93">
        <w:rPr>
          <w:rFonts w:ascii="Verdana" w:hAnsi="Verdana"/>
          <w:b/>
          <w:color w:val="000000" w:themeColor="text1"/>
          <w:sz w:val="20"/>
        </w:rPr>
        <w:t xml:space="preserve">Usnesení č. </w:t>
      </w:r>
      <w:r>
        <w:rPr>
          <w:rFonts w:ascii="Verdana" w:hAnsi="Verdana"/>
          <w:b/>
          <w:color w:val="000000" w:themeColor="text1"/>
          <w:sz w:val="20"/>
        </w:rPr>
        <w:t>45/2015</w:t>
      </w:r>
    </w:p>
    <w:p w:rsidR="006D4A44" w:rsidRDefault="006D4A44" w:rsidP="006D4A44">
      <w:pPr>
        <w:jc w:val="both"/>
        <w:rPr>
          <w:rFonts w:ascii="Verdana" w:hAnsi="Verdana"/>
          <w:color w:val="FF0000"/>
          <w:sz w:val="20"/>
        </w:rPr>
      </w:pPr>
      <w:r w:rsidRPr="009C7923">
        <w:rPr>
          <w:rFonts w:ascii="Verdana" w:hAnsi="Verdana"/>
          <w:color w:val="000000" w:themeColor="text1"/>
          <w:sz w:val="20"/>
        </w:rPr>
        <w:t>ZO souhlasí</w:t>
      </w:r>
      <w:r>
        <w:rPr>
          <w:rFonts w:ascii="Verdana" w:hAnsi="Verdana"/>
          <w:color w:val="000000" w:themeColor="text1"/>
          <w:sz w:val="20"/>
        </w:rPr>
        <w:t xml:space="preserve"> s</w:t>
      </w:r>
      <w:r w:rsidR="009E0B3A">
        <w:rPr>
          <w:rFonts w:ascii="Verdana" w:hAnsi="Verdana"/>
          <w:color w:val="000000" w:themeColor="text1"/>
          <w:sz w:val="20"/>
        </w:rPr>
        <w:t xml:space="preserve">e záměrem prodat pozemky </w:t>
      </w:r>
      <w:proofErr w:type="gramStart"/>
      <w:r w:rsidR="009E0B3A">
        <w:rPr>
          <w:rFonts w:ascii="Verdana" w:hAnsi="Verdana"/>
          <w:color w:val="000000" w:themeColor="text1"/>
          <w:sz w:val="20"/>
        </w:rPr>
        <w:t>p.č.</w:t>
      </w:r>
      <w:proofErr w:type="gramEnd"/>
      <w:r w:rsidR="009E0B3A">
        <w:rPr>
          <w:rFonts w:ascii="Verdana" w:hAnsi="Verdana"/>
          <w:color w:val="000000" w:themeColor="text1"/>
          <w:sz w:val="20"/>
        </w:rPr>
        <w:t xml:space="preserve"> </w:t>
      </w:r>
      <w:r w:rsidR="009E0B3A">
        <w:rPr>
          <w:rFonts w:ascii="Verdana" w:hAnsi="Verdana"/>
          <w:color w:val="000000"/>
          <w:sz w:val="20"/>
        </w:rPr>
        <w:t>2976/2 zastavěná plocha o výměře 150 m2, p.č. 2977/4 zahrada o výměře 29 m</w:t>
      </w:r>
      <w:r w:rsidR="009E0B3A">
        <w:rPr>
          <w:rFonts w:ascii="Verdana" w:hAnsi="Verdana"/>
          <w:color w:val="000000"/>
          <w:sz w:val="20"/>
          <w:vertAlign w:val="superscript"/>
        </w:rPr>
        <w:t>2</w:t>
      </w:r>
      <w:r w:rsidR="009E0B3A">
        <w:rPr>
          <w:rFonts w:ascii="Verdana" w:hAnsi="Verdana"/>
          <w:color w:val="000000"/>
          <w:sz w:val="20"/>
        </w:rPr>
        <w:t>, p.č. 2977/5 zahrada o výměře 104 m</w:t>
      </w:r>
      <w:r w:rsidR="009E0B3A">
        <w:rPr>
          <w:rFonts w:ascii="Verdana" w:hAnsi="Verdana"/>
          <w:color w:val="000000"/>
          <w:sz w:val="20"/>
          <w:vertAlign w:val="superscript"/>
        </w:rPr>
        <w:t>2</w:t>
      </w:r>
      <w:r w:rsidR="009E0B3A">
        <w:rPr>
          <w:rFonts w:ascii="Verdana" w:hAnsi="Verdana"/>
          <w:color w:val="000000"/>
          <w:sz w:val="20"/>
        </w:rPr>
        <w:t>, p.č. 2976/6 zahrada o výměře 226 m</w:t>
      </w:r>
      <w:r w:rsidR="009E0B3A">
        <w:rPr>
          <w:rFonts w:ascii="Verdana" w:hAnsi="Verdana"/>
          <w:color w:val="000000"/>
          <w:sz w:val="20"/>
          <w:vertAlign w:val="superscript"/>
        </w:rPr>
        <w:t>2</w:t>
      </w:r>
      <w:r w:rsidR="009E0B3A">
        <w:rPr>
          <w:rFonts w:ascii="Verdana" w:hAnsi="Verdana"/>
          <w:color w:val="000000"/>
          <w:sz w:val="20"/>
        </w:rPr>
        <w:t>.</w:t>
      </w:r>
    </w:p>
    <w:p w:rsidR="006D4A44" w:rsidRDefault="006D4A44" w:rsidP="006D4A44">
      <w:pPr>
        <w:jc w:val="right"/>
        <w:rPr>
          <w:rFonts w:ascii="Verdana" w:hAnsi="Verdana"/>
          <w:b/>
          <w:sz w:val="20"/>
        </w:rPr>
      </w:pPr>
      <w:r>
        <w:rPr>
          <w:rFonts w:ascii="Verdana" w:hAnsi="Verdana"/>
          <w:b/>
          <w:sz w:val="20"/>
        </w:rPr>
        <w:t>(7 pro – 0 proti – 0 zdržel)</w:t>
      </w:r>
    </w:p>
    <w:p w:rsidR="006D4A44" w:rsidRDefault="006D4A44" w:rsidP="006D4A44">
      <w:pPr>
        <w:jc w:val="both"/>
        <w:rPr>
          <w:rFonts w:ascii="Verdana" w:hAnsi="Verdana"/>
          <w:color w:val="FF0000"/>
          <w:sz w:val="20"/>
        </w:rPr>
      </w:pPr>
    </w:p>
    <w:p w:rsidR="008C00B6" w:rsidRDefault="008C00B6" w:rsidP="00FC478A">
      <w:pPr>
        <w:pStyle w:val="Standard"/>
        <w:rPr>
          <w:rFonts w:ascii="Verdana" w:hAnsi="Verdana"/>
          <w:b/>
          <w:color w:val="000000"/>
          <w:sz w:val="20"/>
        </w:rPr>
      </w:pPr>
    </w:p>
    <w:p w:rsidR="00531AA1" w:rsidRDefault="00531AA1" w:rsidP="00FC478A">
      <w:pPr>
        <w:pStyle w:val="Standard"/>
        <w:rPr>
          <w:rFonts w:ascii="Verdana" w:hAnsi="Verdana"/>
          <w:b/>
          <w:color w:val="000000"/>
          <w:sz w:val="20"/>
        </w:rPr>
      </w:pPr>
    </w:p>
    <w:p w:rsidR="00531AA1" w:rsidRDefault="00531AA1" w:rsidP="00FC478A">
      <w:pPr>
        <w:pStyle w:val="Standard"/>
        <w:rPr>
          <w:rFonts w:ascii="Verdana" w:hAnsi="Verdana"/>
          <w:b/>
          <w:color w:val="000000"/>
          <w:sz w:val="20"/>
        </w:rPr>
      </w:pPr>
    </w:p>
    <w:p w:rsidR="00531AA1" w:rsidRDefault="00531AA1" w:rsidP="00FC478A">
      <w:pPr>
        <w:pStyle w:val="Standard"/>
        <w:rPr>
          <w:rFonts w:ascii="Verdana" w:hAnsi="Verdana"/>
          <w:b/>
          <w:color w:val="000000"/>
          <w:sz w:val="20"/>
        </w:rPr>
      </w:pPr>
    </w:p>
    <w:p w:rsidR="00531AA1" w:rsidRDefault="00531AA1" w:rsidP="00FC478A">
      <w:pPr>
        <w:pStyle w:val="Standard"/>
        <w:rPr>
          <w:rFonts w:ascii="Verdana" w:hAnsi="Verdana"/>
          <w:b/>
          <w:color w:val="000000"/>
          <w:sz w:val="20"/>
        </w:rPr>
      </w:pPr>
    </w:p>
    <w:p w:rsidR="00531AA1" w:rsidRDefault="00531AA1" w:rsidP="00FC478A">
      <w:pPr>
        <w:pStyle w:val="Standard"/>
        <w:rPr>
          <w:rFonts w:ascii="Verdana" w:hAnsi="Verdana"/>
          <w:b/>
          <w:color w:val="000000"/>
          <w:sz w:val="20"/>
        </w:rPr>
      </w:pPr>
    </w:p>
    <w:p w:rsidR="00531AA1" w:rsidRDefault="00531AA1" w:rsidP="00FC478A">
      <w:pPr>
        <w:pStyle w:val="Standard"/>
        <w:rPr>
          <w:rFonts w:ascii="Verdana" w:hAnsi="Verdana"/>
          <w:b/>
          <w:color w:val="000000"/>
          <w:sz w:val="20"/>
        </w:rPr>
      </w:pPr>
    </w:p>
    <w:p w:rsidR="00531AA1" w:rsidRDefault="00531AA1" w:rsidP="00FC478A">
      <w:pPr>
        <w:pStyle w:val="Standard"/>
        <w:rPr>
          <w:rFonts w:ascii="Verdana" w:hAnsi="Verdana"/>
          <w:b/>
          <w:color w:val="000000"/>
          <w:sz w:val="20"/>
        </w:rPr>
      </w:pPr>
    </w:p>
    <w:p w:rsidR="009C7923" w:rsidRDefault="005F501A" w:rsidP="00FC478A">
      <w:pPr>
        <w:pStyle w:val="Standard"/>
        <w:rPr>
          <w:rFonts w:ascii="Verdana" w:hAnsi="Verdana"/>
          <w:b/>
          <w:color w:val="000000"/>
          <w:sz w:val="20"/>
        </w:rPr>
      </w:pPr>
      <w:r>
        <w:rPr>
          <w:rFonts w:ascii="Verdana" w:hAnsi="Verdana"/>
          <w:b/>
          <w:color w:val="000000"/>
          <w:sz w:val="20"/>
        </w:rPr>
        <w:lastRenderedPageBreak/>
        <w:t>Ad 7)</w:t>
      </w:r>
    </w:p>
    <w:p w:rsidR="00236B9E" w:rsidRDefault="005F501A" w:rsidP="00236B9E">
      <w:pPr>
        <w:pStyle w:val="Standard"/>
        <w:jc w:val="both"/>
        <w:rPr>
          <w:rFonts w:ascii="Verdana" w:hAnsi="Verdana"/>
          <w:sz w:val="20"/>
        </w:rPr>
      </w:pPr>
      <w:r>
        <w:rPr>
          <w:rFonts w:ascii="Verdana" w:hAnsi="Verdana"/>
          <w:color w:val="000000"/>
          <w:sz w:val="20"/>
        </w:rPr>
        <w:t xml:space="preserve">ZO projednalo </w:t>
      </w:r>
      <w:r w:rsidR="009E0B3A">
        <w:rPr>
          <w:rFonts w:ascii="Verdana" w:hAnsi="Verdana"/>
          <w:color w:val="000000"/>
          <w:sz w:val="20"/>
        </w:rPr>
        <w:t>Dohodu o realizaci 21. mezinárodního festivalu dechových hudeb Kubešova Soběslav. S ohledem na to, že se jedná o tradiční festival, navíc se jménem nejznámějšího žíšovského rodáka, doporučil starosta obce, aby se obec tohoto festivalu opět zúčastnila. Zastupitelé (někteří) namítali, že dát za 2 hodiny koncertování dechovky v obci 7.000,- Kč plus náklady na zapůjčení párty stanu (cca 9.000,- Kč)</w:t>
      </w:r>
      <w:r w:rsidR="00307922">
        <w:rPr>
          <w:rFonts w:ascii="Verdana" w:hAnsi="Verdana"/>
          <w:color w:val="000000"/>
          <w:sz w:val="20"/>
        </w:rPr>
        <w:t xml:space="preserve">, navíc za okolností, kdy </w:t>
      </w:r>
      <w:proofErr w:type="gramStart"/>
      <w:r w:rsidR="00307922">
        <w:rPr>
          <w:rFonts w:ascii="Verdana" w:hAnsi="Verdana"/>
          <w:color w:val="000000"/>
          <w:sz w:val="20"/>
        </w:rPr>
        <w:t>budou</w:t>
      </w:r>
      <w:proofErr w:type="gramEnd"/>
      <w:r w:rsidR="00307922">
        <w:rPr>
          <w:rFonts w:ascii="Verdana" w:hAnsi="Verdana"/>
          <w:color w:val="000000"/>
          <w:sz w:val="20"/>
        </w:rPr>
        <w:t xml:space="preserve"> v obci koncertovat neznámé dechovky se </w:t>
      </w:r>
      <w:proofErr w:type="gramStart"/>
      <w:r w:rsidR="00307922">
        <w:rPr>
          <w:rFonts w:ascii="Verdana" w:hAnsi="Verdana"/>
          <w:color w:val="000000"/>
          <w:sz w:val="20"/>
        </w:rPr>
        <w:t>jeví</w:t>
      </w:r>
      <w:proofErr w:type="gramEnd"/>
      <w:r w:rsidR="00307922">
        <w:rPr>
          <w:rFonts w:ascii="Verdana" w:hAnsi="Verdana"/>
          <w:color w:val="000000"/>
          <w:sz w:val="20"/>
        </w:rPr>
        <w:t xml:space="preserve">, pro obec, jako velmi nevýhodné. Hlavní náklad – zapůjčení </w:t>
      </w:r>
      <w:proofErr w:type="spellStart"/>
      <w:r w:rsidR="00307922">
        <w:rPr>
          <w:rFonts w:ascii="Verdana" w:hAnsi="Verdana"/>
          <w:color w:val="000000"/>
          <w:sz w:val="20"/>
        </w:rPr>
        <w:t>pártystanu</w:t>
      </w:r>
      <w:proofErr w:type="spellEnd"/>
      <w:r w:rsidR="00307922">
        <w:rPr>
          <w:rFonts w:ascii="Verdana" w:hAnsi="Verdana"/>
          <w:color w:val="000000"/>
          <w:sz w:val="20"/>
        </w:rPr>
        <w:t xml:space="preserve"> je možná úplně zbytečné</w:t>
      </w:r>
      <w:r w:rsidR="00893E09">
        <w:rPr>
          <w:rFonts w:ascii="Verdana" w:hAnsi="Verdana"/>
          <w:color w:val="000000"/>
          <w:sz w:val="20"/>
        </w:rPr>
        <w:t>, protože při špatném počasí stejně žádní diváci nepřijdou. Proto bylo navrženo stan nepůjčovat, v případě špatného počasí se koncert prostě konat nebude.</w:t>
      </w:r>
    </w:p>
    <w:p w:rsidR="008C00B6" w:rsidRDefault="008C00B6" w:rsidP="009E0B3A">
      <w:pPr>
        <w:pStyle w:val="Standard"/>
        <w:rPr>
          <w:rFonts w:ascii="Verdana" w:hAnsi="Verdana"/>
          <w:b/>
          <w:color w:val="000000"/>
          <w:sz w:val="20"/>
        </w:rPr>
      </w:pPr>
    </w:p>
    <w:p w:rsidR="008C00B6" w:rsidRDefault="008C00B6" w:rsidP="009E0B3A">
      <w:pPr>
        <w:pStyle w:val="Standard"/>
        <w:rPr>
          <w:rFonts w:ascii="Verdana" w:hAnsi="Verdana"/>
          <w:b/>
          <w:color w:val="000000"/>
          <w:sz w:val="20"/>
        </w:rPr>
      </w:pPr>
    </w:p>
    <w:p w:rsidR="009E0B3A" w:rsidRDefault="008C00B6" w:rsidP="009E0B3A">
      <w:pPr>
        <w:pStyle w:val="Standard"/>
        <w:rPr>
          <w:rFonts w:ascii="Verdana" w:hAnsi="Verdana"/>
          <w:b/>
          <w:color w:val="000000"/>
          <w:sz w:val="20"/>
        </w:rPr>
      </w:pPr>
      <w:r>
        <w:rPr>
          <w:rFonts w:ascii="Verdana" w:hAnsi="Verdana"/>
          <w:b/>
          <w:color w:val="000000"/>
          <w:sz w:val="20"/>
        </w:rPr>
        <w:t>U</w:t>
      </w:r>
      <w:r w:rsidR="009E0B3A">
        <w:rPr>
          <w:rFonts w:ascii="Verdana" w:hAnsi="Verdana"/>
          <w:b/>
          <w:color w:val="000000"/>
          <w:sz w:val="20"/>
        </w:rPr>
        <w:t>nesení č. 46/2015</w:t>
      </w:r>
    </w:p>
    <w:p w:rsidR="009E0B3A" w:rsidRDefault="009E0B3A" w:rsidP="00893E09">
      <w:pPr>
        <w:pStyle w:val="Standard"/>
        <w:jc w:val="both"/>
        <w:rPr>
          <w:rFonts w:ascii="Verdana" w:hAnsi="Verdana"/>
          <w:color w:val="000000"/>
          <w:sz w:val="20"/>
        </w:rPr>
      </w:pPr>
      <w:r>
        <w:rPr>
          <w:rFonts w:ascii="Verdana" w:hAnsi="Verdana"/>
          <w:color w:val="000000"/>
          <w:sz w:val="20"/>
        </w:rPr>
        <w:t>ZO souhlasí s </w:t>
      </w:r>
      <w:r w:rsidR="00893E09">
        <w:rPr>
          <w:rFonts w:ascii="Verdana" w:hAnsi="Verdana"/>
          <w:color w:val="000000"/>
          <w:sz w:val="20"/>
        </w:rPr>
        <w:t>Dohodou o realizaci 21. mezinárodního festivalu dechových hudeb Kubešova Soběslav.</w:t>
      </w:r>
    </w:p>
    <w:p w:rsidR="00893E09" w:rsidRPr="009C7923" w:rsidRDefault="00893E09" w:rsidP="00893E09">
      <w:pPr>
        <w:pStyle w:val="Standard"/>
        <w:jc w:val="both"/>
        <w:rPr>
          <w:rFonts w:ascii="Verdana" w:hAnsi="Verdana"/>
          <w:color w:val="000000"/>
          <w:sz w:val="20"/>
        </w:rPr>
      </w:pPr>
    </w:p>
    <w:p w:rsidR="009E0B3A" w:rsidRDefault="009E0B3A" w:rsidP="009E0B3A">
      <w:pPr>
        <w:jc w:val="right"/>
        <w:rPr>
          <w:rFonts w:ascii="Verdana" w:hAnsi="Verdana"/>
          <w:b/>
          <w:sz w:val="20"/>
        </w:rPr>
      </w:pPr>
      <w:r>
        <w:rPr>
          <w:rFonts w:ascii="Verdana" w:hAnsi="Verdana"/>
          <w:b/>
          <w:sz w:val="20"/>
        </w:rPr>
        <w:t>(</w:t>
      </w:r>
      <w:r w:rsidR="00893E09">
        <w:rPr>
          <w:rFonts w:ascii="Verdana" w:hAnsi="Verdana"/>
          <w:b/>
          <w:sz w:val="20"/>
        </w:rPr>
        <w:t>7</w:t>
      </w:r>
      <w:r>
        <w:rPr>
          <w:rFonts w:ascii="Verdana" w:hAnsi="Verdana"/>
          <w:b/>
          <w:sz w:val="20"/>
        </w:rPr>
        <w:t xml:space="preserve"> pro – 0 proti – </w:t>
      </w:r>
      <w:r w:rsidR="00893E09">
        <w:rPr>
          <w:rFonts w:ascii="Verdana" w:hAnsi="Verdana"/>
          <w:b/>
          <w:sz w:val="20"/>
        </w:rPr>
        <w:t>0</w:t>
      </w:r>
      <w:r>
        <w:rPr>
          <w:rFonts w:ascii="Verdana" w:hAnsi="Verdana"/>
          <w:b/>
          <w:sz w:val="20"/>
        </w:rPr>
        <w:t xml:space="preserve"> zdržel)</w:t>
      </w:r>
    </w:p>
    <w:p w:rsidR="008C00B6" w:rsidRDefault="008C00B6" w:rsidP="00893E09">
      <w:pPr>
        <w:pStyle w:val="Standard"/>
        <w:rPr>
          <w:rFonts w:ascii="Verdana" w:hAnsi="Verdana"/>
          <w:b/>
          <w:color w:val="000000"/>
          <w:sz w:val="20"/>
        </w:rPr>
      </w:pPr>
    </w:p>
    <w:p w:rsidR="00531AA1" w:rsidRDefault="00531AA1" w:rsidP="00893E09">
      <w:pPr>
        <w:pStyle w:val="Standard"/>
        <w:rPr>
          <w:rFonts w:ascii="Verdana" w:hAnsi="Verdana"/>
          <w:b/>
          <w:color w:val="000000"/>
          <w:sz w:val="20"/>
        </w:rPr>
      </w:pPr>
    </w:p>
    <w:p w:rsidR="00531AA1" w:rsidRDefault="00531AA1" w:rsidP="00893E09">
      <w:pPr>
        <w:pStyle w:val="Standard"/>
        <w:rPr>
          <w:rFonts w:ascii="Verdana" w:hAnsi="Verdana"/>
          <w:b/>
          <w:color w:val="000000"/>
          <w:sz w:val="20"/>
        </w:rPr>
      </w:pPr>
    </w:p>
    <w:p w:rsidR="00893E09" w:rsidRDefault="00893E09" w:rsidP="00893E09">
      <w:pPr>
        <w:pStyle w:val="Standard"/>
        <w:rPr>
          <w:rFonts w:ascii="Verdana" w:hAnsi="Verdana"/>
          <w:b/>
          <w:color w:val="000000"/>
          <w:sz w:val="20"/>
        </w:rPr>
      </w:pPr>
      <w:r>
        <w:rPr>
          <w:rFonts w:ascii="Verdana" w:hAnsi="Verdana"/>
          <w:b/>
          <w:color w:val="000000"/>
          <w:sz w:val="20"/>
        </w:rPr>
        <w:t>Ad 8)</w:t>
      </w:r>
    </w:p>
    <w:p w:rsidR="00893E09" w:rsidRPr="003F3EDE" w:rsidRDefault="00893E09" w:rsidP="00893E09">
      <w:pPr>
        <w:pStyle w:val="Standard"/>
        <w:jc w:val="both"/>
        <w:rPr>
          <w:rFonts w:ascii="Verdana" w:hAnsi="Verdana"/>
          <w:color w:val="000000"/>
          <w:sz w:val="20"/>
        </w:rPr>
      </w:pPr>
      <w:r>
        <w:rPr>
          <w:rFonts w:ascii="Verdana" w:hAnsi="Verdana"/>
          <w:color w:val="000000"/>
          <w:sz w:val="20"/>
        </w:rPr>
        <w:t>ZO projednalo žádost paní Moniky Kotrbové</w:t>
      </w:r>
      <w:r w:rsidR="00323F70">
        <w:rPr>
          <w:rFonts w:ascii="Verdana" w:hAnsi="Verdana"/>
          <w:color w:val="000000"/>
          <w:sz w:val="20"/>
        </w:rPr>
        <w:t xml:space="preserve"> o příspěvek ve výši 6.000,-Kč, na akci pro děti na oslavu konce školního roku a začátku prázdnin, která se bude konat </w:t>
      </w:r>
      <w:proofErr w:type="gramStart"/>
      <w:r w:rsidR="00323F70">
        <w:rPr>
          <w:rFonts w:ascii="Verdana" w:hAnsi="Verdana"/>
          <w:color w:val="000000"/>
          <w:sz w:val="20"/>
        </w:rPr>
        <w:t>27.6.2015</w:t>
      </w:r>
      <w:proofErr w:type="gramEnd"/>
      <w:r w:rsidR="00323F70">
        <w:rPr>
          <w:rFonts w:ascii="Verdana" w:hAnsi="Verdana"/>
          <w:color w:val="000000"/>
          <w:sz w:val="20"/>
        </w:rPr>
        <w:t xml:space="preserve"> od 14.00 hod na návsi. Peníze budou použity na nákup špekáčků a cen pro děti.</w:t>
      </w:r>
    </w:p>
    <w:p w:rsidR="00893E09" w:rsidRDefault="00893E09" w:rsidP="00893E09">
      <w:pPr>
        <w:pStyle w:val="Standard"/>
        <w:rPr>
          <w:rFonts w:ascii="Verdana" w:hAnsi="Verdana"/>
          <w:color w:val="000000"/>
          <w:sz w:val="20"/>
        </w:rPr>
      </w:pPr>
    </w:p>
    <w:p w:rsidR="009E0B3A" w:rsidRPr="009C7923" w:rsidRDefault="009E0B3A" w:rsidP="009E0B3A">
      <w:pPr>
        <w:pStyle w:val="Standard"/>
        <w:jc w:val="both"/>
        <w:rPr>
          <w:rFonts w:ascii="Verdana" w:hAnsi="Verdana"/>
          <w:color w:val="000000"/>
          <w:sz w:val="20"/>
        </w:rPr>
      </w:pPr>
    </w:p>
    <w:p w:rsidR="009E0B3A" w:rsidRDefault="009E0B3A" w:rsidP="009E0B3A">
      <w:pPr>
        <w:pStyle w:val="Standard"/>
        <w:rPr>
          <w:rFonts w:ascii="Verdana" w:hAnsi="Verdana"/>
          <w:b/>
          <w:color w:val="000000"/>
          <w:sz w:val="20"/>
        </w:rPr>
      </w:pPr>
      <w:r>
        <w:rPr>
          <w:rFonts w:ascii="Verdana" w:hAnsi="Verdana"/>
          <w:b/>
          <w:color w:val="000000"/>
          <w:sz w:val="20"/>
        </w:rPr>
        <w:t>Usnesení č. 47/2015</w:t>
      </w:r>
    </w:p>
    <w:p w:rsidR="009E0B3A" w:rsidRDefault="009E0B3A" w:rsidP="009E0B3A">
      <w:pPr>
        <w:pStyle w:val="Standard"/>
        <w:jc w:val="both"/>
        <w:rPr>
          <w:rFonts w:ascii="Verdana" w:hAnsi="Verdana"/>
          <w:color w:val="000000"/>
          <w:sz w:val="20"/>
        </w:rPr>
      </w:pPr>
      <w:r>
        <w:rPr>
          <w:rFonts w:ascii="Verdana" w:hAnsi="Verdana"/>
          <w:color w:val="000000"/>
          <w:sz w:val="20"/>
        </w:rPr>
        <w:t>ZO souhlasí s</w:t>
      </w:r>
      <w:r w:rsidR="00323F70">
        <w:rPr>
          <w:rFonts w:ascii="Verdana" w:hAnsi="Verdana"/>
          <w:color w:val="000000"/>
          <w:sz w:val="20"/>
        </w:rPr>
        <w:t xml:space="preserve"> příspěvkem 6.000,-Kč na akci pro děti, která se bude konat </w:t>
      </w:r>
      <w:proofErr w:type="gramStart"/>
      <w:r w:rsidR="00323F70">
        <w:rPr>
          <w:rFonts w:ascii="Verdana" w:hAnsi="Verdana"/>
          <w:color w:val="000000"/>
          <w:sz w:val="20"/>
        </w:rPr>
        <w:t>27.6.2015</w:t>
      </w:r>
      <w:proofErr w:type="gramEnd"/>
      <w:r w:rsidR="00323F70">
        <w:rPr>
          <w:rFonts w:ascii="Verdana" w:hAnsi="Verdana"/>
          <w:color w:val="000000"/>
          <w:sz w:val="20"/>
        </w:rPr>
        <w:t xml:space="preserve"> na návsi.</w:t>
      </w:r>
    </w:p>
    <w:p w:rsidR="00323F70" w:rsidRPr="009C7923" w:rsidRDefault="00323F70" w:rsidP="009E0B3A">
      <w:pPr>
        <w:pStyle w:val="Standard"/>
        <w:jc w:val="both"/>
        <w:rPr>
          <w:rFonts w:ascii="Verdana" w:hAnsi="Verdana"/>
          <w:color w:val="000000"/>
          <w:sz w:val="20"/>
        </w:rPr>
      </w:pPr>
    </w:p>
    <w:p w:rsidR="009E0B3A" w:rsidRDefault="009E0B3A" w:rsidP="009E0B3A">
      <w:pPr>
        <w:jc w:val="right"/>
        <w:rPr>
          <w:rFonts w:ascii="Verdana" w:hAnsi="Verdana"/>
          <w:b/>
          <w:sz w:val="20"/>
        </w:rPr>
      </w:pPr>
      <w:r>
        <w:rPr>
          <w:rFonts w:ascii="Verdana" w:hAnsi="Verdana"/>
          <w:b/>
          <w:sz w:val="20"/>
        </w:rPr>
        <w:t>(7 pro – 0 proti – 0 zdržel)</w:t>
      </w:r>
    </w:p>
    <w:p w:rsidR="0008467A" w:rsidRPr="009C7923" w:rsidRDefault="0008467A" w:rsidP="005F501A">
      <w:pPr>
        <w:pStyle w:val="Standard"/>
        <w:jc w:val="both"/>
        <w:rPr>
          <w:rFonts w:ascii="Verdana" w:hAnsi="Verdana"/>
          <w:color w:val="000000"/>
          <w:sz w:val="20"/>
        </w:rPr>
      </w:pPr>
    </w:p>
    <w:p w:rsidR="0008467A" w:rsidRDefault="0008467A" w:rsidP="00FC478A">
      <w:pPr>
        <w:pStyle w:val="Standard"/>
        <w:rPr>
          <w:rFonts w:ascii="Verdana" w:hAnsi="Verdana"/>
          <w:color w:val="000000"/>
          <w:sz w:val="20"/>
        </w:rPr>
      </w:pPr>
    </w:p>
    <w:p w:rsidR="0008467A" w:rsidRDefault="0008467A" w:rsidP="00FC478A">
      <w:pPr>
        <w:pStyle w:val="Standard"/>
        <w:rPr>
          <w:rFonts w:ascii="Verdana" w:hAnsi="Verdana"/>
          <w:color w:val="000000"/>
          <w:sz w:val="20"/>
        </w:rPr>
      </w:pPr>
    </w:p>
    <w:p w:rsidR="00531AA1" w:rsidRDefault="00531AA1" w:rsidP="00FC478A">
      <w:pPr>
        <w:pStyle w:val="Standard"/>
        <w:rPr>
          <w:rFonts w:ascii="Verdana" w:hAnsi="Verdana"/>
          <w:color w:val="000000"/>
          <w:sz w:val="20"/>
        </w:rPr>
      </w:pPr>
    </w:p>
    <w:p w:rsidR="002E3348" w:rsidRDefault="0065189B" w:rsidP="00FC478A">
      <w:pPr>
        <w:pStyle w:val="Standard"/>
        <w:rPr>
          <w:rFonts w:ascii="Verdana" w:hAnsi="Verdana"/>
          <w:b/>
          <w:color w:val="000000"/>
          <w:sz w:val="20"/>
        </w:rPr>
      </w:pPr>
      <w:r>
        <w:rPr>
          <w:rFonts w:ascii="Verdana" w:hAnsi="Verdana"/>
          <w:b/>
          <w:color w:val="000000"/>
          <w:sz w:val="20"/>
        </w:rPr>
        <w:t>Ad</w:t>
      </w:r>
      <w:r w:rsidR="008B239F">
        <w:rPr>
          <w:rFonts w:ascii="Verdana" w:hAnsi="Verdana"/>
          <w:b/>
          <w:color w:val="000000"/>
          <w:sz w:val="20"/>
        </w:rPr>
        <w:t xml:space="preserve"> 9</w:t>
      </w:r>
      <w:r w:rsidR="00620126">
        <w:rPr>
          <w:rFonts w:ascii="Verdana" w:hAnsi="Verdana"/>
          <w:b/>
          <w:color w:val="000000"/>
          <w:sz w:val="20"/>
        </w:rPr>
        <w:t>)</w:t>
      </w:r>
      <w:r w:rsidR="008B239F">
        <w:rPr>
          <w:rFonts w:ascii="Verdana" w:hAnsi="Verdana"/>
          <w:b/>
          <w:color w:val="000000"/>
          <w:sz w:val="20"/>
        </w:rPr>
        <w:t xml:space="preserve"> Různé</w:t>
      </w:r>
    </w:p>
    <w:p w:rsidR="0036284D" w:rsidRDefault="00620126" w:rsidP="006238CD">
      <w:pPr>
        <w:pStyle w:val="Standard"/>
        <w:numPr>
          <w:ilvl w:val="0"/>
          <w:numId w:val="3"/>
        </w:numPr>
        <w:ind w:left="426"/>
        <w:jc w:val="both"/>
        <w:rPr>
          <w:rFonts w:ascii="Verdana" w:hAnsi="Verdana"/>
          <w:color w:val="000000"/>
          <w:sz w:val="20"/>
        </w:rPr>
      </w:pPr>
      <w:r>
        <w:rPr>
          <w:rFonts w:ascii="Verdana" w:hAnsi="Verdana"/>
          <w:color w:val="000000"/>
          <w:sz w:val="20"/>
        </w:rPr>
        <w:t xml:space="preserve">starosta obce seznámil ZO </w:t>
      </w:r>
      <w:r w:rsidR="008B239F">
        <w:rPr>
          <w:rFonts w:ascii="Verdana" w:hAnsi="Verdana"/>
          <w:color w:val="000000"/>
          <w:sz w:val="20"/>
        </w:rPr>
        <w:t>s</w:t>
      </w:r>
      <w:r w:rsidR="00323F70">
        <w:rPr>
          <w:rFonts w:ascii="Verdana" w:hAnsi="Verdana"/>
          <w:color w:val="000000"/>
          <w:sz w:val="20"/>
        </w:rPr>
        <w:t xml:space="preserve"> možností pojištění odpovědnost zastupitelů obce. Jedná se o případné škody způsobené chybným rozhodnutím. Po seznámení s návrhem smlouvy a událostí, n které se pojištění </w:t>
      </w:r>
      <w:proofErr w:type="spellStart"/>
      <w:r w:rsidR="00323F70">
        <w:rPr>
          <w:rFonts w:ascii="Verdana" w:hAnsi="Verdana"/>
          <w:color w:val="000000"/>
          <w:sz w:val="20"/>
        </w:rPr>
        <w:t>nevstahuje</w:t>
      </w:r>
      <w:proofErr w:type="spellEnd"/>
      <w:r w:rsidR="00323F70">
        <w:rPr>
          <w:rFonts w:ascii="Verdana" w:hAnsi="Verdana"/>
          <w:color w:val="000000"/>
          <w:sz w:val="20"/>
        </w:rPr>
        <w:t>, bylo navrženo na příští zasedání pozvat zástupce pojišťovny, aby vysvětlil, na co se vlastně toto pojištění v praxi vztahuje a pak se teprve ZO rozhodne o případném uzavření pojištění.</w:t>
      </w:r>
    </w:p>
    <w:p w:rsidR="008B239F" w:rsidRDefault="008B239F" w:rsidP="006238CD">
      <w:pPr>
        <w:pStyle w:val="Standard"/>
        <w:numPr>
          <w:ilvl w:val="0"/>
          <w:numId w:val="3"/>
        </w:numPr>
        <w:ind w:left="426"/>
        <w:jc w:val="both"/>
        <w:rPr>
          <w:rFonts w:ascii="Verdana" w:hAnsi="Verdana"/>
          <w:color w:val="000000"/>
          <w:sz w:val="20"/>
        </w:rPr>
      </w:pPr>
      <w:r>
        <w:rPr>
          <w:rFonts w:ascii="Verdana" w:hAnsi="Verdana"/>
          <w:color w:val="000000"/>
          <w:sz w:val="20"/>
        </w:rPr>
        <w:t xml:space="preserve">Starosta obce seznámil ZO </w:t>
      </w:r>
      <w:r w:rsidR="00323F70">
        <w:rPr>
          <w:rFonts w:ascii="Verdana" w:hAnsi="Verdana"/>
          <w:color w:val="000000"/>
          <w:sz w:val="20"/>
        </w:rPr>
        <w:t xml:space="preserve">s žádostí firmy </w:t>
      </w:r>
      <w:proofErr w:type="spellStart"/>
      <w:r w:rsidR="00323F70">
        <w:rPr>
          <w:rFonts w:ascii="Verdana" w:hAnsi="Verdana"/>
          <w:color w:val="000000"/>
          <w:sz w:val="20"/>
        </w:rPr>
        <w:t>LEDprofes</w:t>
      </w:r>
      <w:proofErr w:type="spellEnd"/>
      <w:r w:rsidR="00323F70">
        <w:rPr>
          <w:rFonts w:ascii="Verdana" w:hAnsi="Verdana"/>
          <w:color w:val="000000"/>
          <w:sz w:val="20"/>
        </w:rPr>
        <w:t xml:space="preserve"> o vyjádření k možnosti prodeje pozemku </w:t>
      </w:r>
      <w:proofErr w:type="gramStart"/>
      <w:r w:rsidR="00323F70">
        <w:rPr>
          <w:rFonts w:ascii="Verdana" w:hAnsi="Verdana"/>
          <w:color w:val="000000"/>
          <w:sz w:val="20"/>
        </w:rPr>
        <w:t>p.č.</w:t>
      </w:r>
      <w:proofErr w:type="gramEnd"/>
      <w:r w:rsidR="00323F70">
        <w:rPr>
          <w:rFonts w:ascii="Verdana" w:hAnsi="Verdana"/>
          <w:color w:val="000000"/>
          <w:sz w:val="20"/>
        </w:rPr>
        <w:t xml:space="preserve"> 2899/4, což je pozemek pod budovou bývalé prodejny Jednoty.</w:t>
      </w:r>
      <w:r w:rsidR="00350C8C">
        <w:rPr>
          <w:rFonts w:ascii="Verdana" w:hAnsi="Verdana"/>
          <w:color w:val="000000"/>
          <w:sz w:val="20"/>
        </w:rPr>
        <w:t xml:space="preserve"> Firma </w:t>
      </w:r>
      <w:proofErr w:type="spellStart"/>
      <w:r w:rsidR="00350C8C">
        <w:rPr>
          <w:rFonts w:ascii="Verdana" w:hAnsi="Verdana"/>
          <w:color w:val="000000"/>
          <w:sz w:val="20"/>
        </w:rPr>
        <w:t>LEDprofes</w:t>
      </w:r>
      <w:proofErr w:type="spellEnd"/>
      <w:r w:rsidR="00350C8C">
        <w:rPr>
          <w:rFonts w:ascii="Verdana" w:hAnsi="Verdana"/>
          <w:color w:val="000000"/>
          <w:sz w:val="20"/>
        </w:rPr>
        <w:t xml:space="preserve"> má o budovu zájem – možnost zřízení vlastního skladu. Ing. Dvořák poznamenal, že pokud by Jednota prodávala budovu, měla by se ji pokusit získat do vlastnictví především obec, aby se předešlo možnému přestavění budovy např. na ubytovnu. </w:t>
      </w:r>
      <w:r w:rsidR="004870B1">
        <w:rPr>
          <w:rFonts w:ascii="Verdana" w:hAnsi="Verdana"/>
          <w:color w:val="000000"/>
          <w:sz w:val="20"/>
        </w:rPr>
        <w:t xml:space="preserve">V každém případě, pokud by obec budovu </w:t>
      </w:r>
      <w:proofErr w:type="gramStart"/>
      <w:r w:rsidR="004870B1">
        <w:rPr>
          <w:rFonts w:ascii="Verdana" w:hAnsi="Verdana"/>
          <w:color w:val="000000"/>
          <w:sz w:val="20"/>
        </w:rPr>
        <w:t>získala může</w:t>
      </w:r>
      <w:proofErr w:type="gramEnd"/>
      <w:r w:rsidR="004870B1">
        <w:rPr>
          <w:rFonts w:ascii="Verdana" w:hAnsi="Verdana"/>
          <w:color w:val="000000"/>
          <w:sz w:val="20"/>
        </w:rPr>
        <w:t xml:space="preserve"> s ní nakládat tak, aby nevznikaly další problémy s touto budovou. Ing. Dvořák navrhl, aby starosta obce vyvolal jednání s Jednotou o prodeji této budovy. Připomněl, že budova byla postavena občany obce v „akci Z“, i z toho důvodu by nebylo dobře, aby budovu získal někdo cizí.  </w:t>
      </w:r>
    </w:p>
    <w:p w:rsidR="009C27B2" w:rsidRDefault="004870B1" w:rsidP="006238CD">
      <w:pPr>
        <w:pStyle w:val="Standard"/>
        <w:numPr>
          <w:ilvl w:val="0"/>
          <w:numId w:val="3"/>
        </w:numPr>
        <w:ind w:left="426"/>
        <w:jc w:val="both"/>
        <w:rPr>
          <w:rFonts w:ascii="Verdana" w:hAnsi="Verdana"/>
          <w:color w:val="000000"/>
          <w:sz w:val="20"/>
        </w:rPr>
      </w:pPr>
      <w:r>
        <w:rPr>
          <w:rFonts w:ascii="Verdana" w:hAnsi="Verdana"/>
          <w:color w:val="000000"/>
          <w:sz w:val="20"/>
        </w:rPr>
        <w:t xml:space="preserve">Starosta </w:t>
      </w:r>
      <w:r w:rsidR="00773380">
        <w:rPr>
          <w:rFonts w:ascii="Verdana" w:hAnsi="Verdana"/>
          <w:color w:val="000000"/>
          <w:sz w:val="20"/>
        </w:rPr>
        <w:t xml:space="preserve">obce seznámil ZO se žádostí Úřadu práce ČR o souhlas obce ve smyslu §33, odst. 6 Zákona č.111/2006 Sb. Jedná se o souhlas s poskytováním dávek v hmotné nouzi pro paní Kristinu Čonkovou, nar. </w:t>
      </w:r>
      <w:proofErr w:type="gramStart"/>
      <w:r w:rsidR="00773380" w:rsidRPr="007A39A3">
        <w:rPr>
          <w:rFonts w:ascii="Verdana" w:hAnsi="Verdana"/>
          <w:color w:val="000000"/>
          <w:sz w:val="20"/>
          <w:highlight w:val="black"/>
        </w:rPr>
        <w:t>28.4.1956</w:t>
      </w:r>
      <w:proofErr w:type="gramEnd"/>
      <w:r w:rsidR="00773380">
        <w:rPr>
          <w:rFonts w:ascii="Verdana" w:hAnsi="Verdana"/>
          <w:color w:val="000000"/>
          <w:sz w:val="20"/>
        </w:rPr>
        <w:t xml:space="preserve"> která bydlí na ubytovně Žíšov 49, kterou provozuje firma </w:t>
      </w:r>
      <w:proofErr w:type="spellStart"/>
      <w:r w:rsidR="00773380">
        <w:rPr>
          <w:rFonts w:ascii="Verdana" w:hAnsi="Verdana"/>
          <w:color w:val="000000"/>
          <w:sz w:val="20"/>
        </w:rPr>
        <w:t>Credit</w:t>
      </w:r>
      <w:proofErr w:type="spellEnd"/>
      <w:r w:rsidR="00773380">
        <w:rPr>
          <w:rFonts w:ascii="Verdana" w:hAnsi="Verdana"/>
          <w:color w:val="000000"/>
          <w:sz w:val="20"/>
        </w:rPr>
        <w:t xml:space="preserve"> MT s.r.o. IČO 01552805. Jde o souhlas, který se týká pouze této osoby. Obec dává souhlas poprvé, protože dříve se obce k dávkám (příspěvek na bydlení) nevyjadřovaly – tato povinnost vznikla až v květnu tohoto roku.</w:t>
      </w:r>
    </w:p>
    <w:p w:rsidR="007A783D" w:rsidRDefault="00773380" w:rsidP="006238CD">
      <w:pPr>
        <w:pStyle w:val="Standard"/>
        <w:numPr>
          <w:ilvl w:val="0"/>
          <w:numId w:val="3"/>
        </w:numPr>
        <w:ind w:left="426"/>
        <w:jc w:val="both"/>
        <w:rPr>
          <w:rFonts w:ascii="Verdana" w:hAnsi="Verdana"/>
          <w:color w:val="000000"/>
          <w:sz w:val="20"/>
        </w:rPr>
      </w:pPr>
      <w:r>
        <w:rPr>
          <w:rFonts w:ascii="Verdana" w:hAnsi="Verdana"/>
          <w:color w:val="000000"/>
          <w:sz w:val="20"/>
        </w:rPr>
        <w:t xml:space="preserve">Starosta obce seznámil ZO s grafickým návrhem na nové umístění kontejnerů na tříděný opad, včetně kontejnerů na biologicky rozložitelný odpad. Jako nejvhodnější pozemek se jeví parcela </w:t>
      </w:r>
      <w:proofErr w:type="gramStart"/>
      <w:r>
        <w:rPr>
          <w:rFonts w:ascii="Verdana" w:hAnsi="Verdana"/>
          <w:color w:val="000000"/>
          <w:sz w:val="20"/>
        </w:rPr>
        <w:t>p.č.</w:t>
      </w:r>
      <w:proofErr w:type="gramEnd"/>
      <w:r>
        <w:rPr>
          <w:rFonts w:ascii="Verdana" w:hAnsi="Verdana"/>
          <w:color w:val="000000"/>
          <w:sz w:val="20"/>
        </w:rPr>
        <w:t xml:space="preserve"> 4512, která se nachází u protihlukové zdi, je tedy velice omezená možnost smysluplného využití tohoto pozemku. Pozemek by se zpevnil a postavily by se kóje pro kontejnery, aby se na místě nechal snáze udržovat pořádek. Místo by se mohlo i oplotit, ev. přivést elektrickou energii, aby se kontejnery nechaly i hlídat kamerovým systémem před krádežemi a poškozováním. Samozřejmě detailní rozmístění kontejnerů se může ještě upravit po dohodě s projektantem (p. Josef Dubský). Nejednalo by se o Sběrný dvůr, ale „jen“ o kultivované umístění nádob na tříděný odpad.</w:t>
      </w:r>
      <w:r w:rsidR="005506F2">
        <w:rPr>
          <w:rFonts w:ascii="Verdana" w:hAnsi="Verdana"/>
          <w:color w:val="000000"/>
          <w:sz w:val="20"/>
        </w:rPr>
        <w:t xml:space="preserve"> Na </w:t>
      </w:r>
      <w:r w:rsidR="005506F2">
        <w:rPr>
          <w:rFonts w:ascii="Verdana" w:hAnsi="Verdana"/>
          <w:color w:val="000000"/>
          <w:sz w:val="20"/>
        </w:rPr>
        <w:lastRenderedPageBreak/>
        <w:t xml:space="preserve">stávajícím místě nejde umístit kontejnery na bioodpad, protože to není zpevněná plocha a navíc je to pozemek určený v budoucnu k zastavení novou výstavbou RD a příslušných komunikací. Pan Pražma oponoval, že to bude daleko od centra a že by bylo vhodné udělat druhé hnízdo kontejnerů třeba na návsi…prostě uprostřed vsi. Ing. Dvořák reagoval na připomínku tím, že ať se kontejnery ve vsi postaví na jakékoli jiné místo, vždy budou někomu vadit. Starosta obce připomněl, že mít kontejnery na veřejném prostranství, to obec zrovna opticky nezkrášlí… </w:t>
      </w:r>
    </w:p>
    <w:p w:rsidR="0030326C" w:rsidRDefault="005506F2" w:rsidP="00DC08EA">
      <w:pPr>
        <w:pStyle w:val="Standard"/>
        <w:numPr>
          <w:ilvl w:val="0"/>
          <w:numId w:val="3"/>
        </w:numPr>
        <w:ind w:left="426"/>
        <w:jc w:val="both"/>
        <w:rPr>
          <w:rFonts w:ascii="Verdana" w:hAnsi="Verdana"/>
          <w:color w:val="000000"/>
          <w:sz w:val="20"/>
        </w:rPr>
      </w:pPr>
      <w:r>
        <w:rPr>
          <w:rFonts w:ascii="Verdana" w:hAnsi="Verdana"/>
          <w:color w:val="000000"/>
          <w:sz w:val="20"/>
        </w:rPr>
        <w:t xml:space="preserve">ZO projednalo žádost paní Terezy Čápové o snížení nájemného na symbolickou částku. Zastupitelé se shodli, že v obci hospoda být musí a navíc současné nájemné není nijak výrazným příjmem rozpočtu obce. Nicméně vzhledem k tomu, že žádost </w:t>
      </w:r>
      <w:proofErr w:type="gramStart"/>
      <w:r>
        <w:rPr>
          <w:rFonts w:ascii="Verdana" w:hAnsi="Verdana"/>
          <w:color w:val="000000"/>
          <w:sz w:val="20"/>
        </w:rPr>
        <w:t>byla</w:t>
      </w:r>
      <w:proofErr w:type="gramEnd"/>
      <w:r>
        <w:rPr>
          <w:rFonts w:ascii="Verdana" w:hAnsi="Verdana"/>
          <w:color w:val="000000"/>
          <w:sz w:val="20"/>
        </w:rPr>
        <w:t xml:space="preserve"> doručena až v den konání schůze </w:t>
      </w:r>
      <w:proofErr w:type="gramStart"/>
      <w:r>
        <w:rPr>
          <w:rFonts w:ascii="Verdana" w:hAnsi="Verdana"/>
          <w:color w:val="000000"/>
          <w:sz w:val="20"/>
        </w:rPr>
        <w:t>navrhli</w:t>
      </w:r>
      <w:proofErr w:type="gramEnd"/>
      <w:r>
        <w:rPr>
          <w:rFonts w:ascii="Verdana" w:hAnsi="Verdana"/>
          <w:color w:val="000000"/>
          <w:sz w:val="20"/>
        </w:rPr>
        <w:t xml:space="preserve"> zastupitelé rozhodnout o tomto bodu na následující schůzi, aby byl čas toto zvážit. </w:t>
      </w:r>
      <w:proofErr w:type="spellStart"/>
      <w:r>
        <w:rPr>
          <w:rFonts w:ascii="Verdana" w:hAnsi="Verdana"/>
          <w:color w:val="000000"/>
          <w:sz w:val="20"/>
        </w:rPr>
        <w:t>Starota</w:t>
      </w:r>
      <w:proofErr w:type="spellEnd"/>
      <w:r>
        <w:rPr>
          <w:rFonts w:ascii="Verdana" w:hAnsi="Verdana"/>
          <w:color w:val="000000"/>
          <w:sz w:val="20"/>
        </w:rPr>
        <w:t xml:space="preserve"> oznámil, že následující schůze bude s největší pravděpodobností poslední týden v červenci. Konkrétní datum ještě upřesní.</w:t>
      </w:r>
    </w:p>
    <w:p w:rsidR="00AA2189" w:rsidRDefault="0030326C" w:rsidP="00DC08EA">
      <w:pPr>
        <w:pStyle w:val="Standard"/>
        <w:numPr>
          <w:ilvl w:val="0"/>
          <w:numId w:val="3"/>
        </w:numPr>
        <w:ind w:left="426"/>
        <w:jc w:val="both"/>
        <w:rPr>
          <w:rFonts w:ascii="Verdana" w:hAnsi="Verdana"/>
          <w:color w:val="000000"/>
          <w:sz w:val="20"/>
        </w:rPr>
      </w:pPr>
      <w:r>
        <w:rPr>
          <w:rFonts w:ascii="Verdana" w:hAnsi="Verdana"/>
          <w:color w:val="000000"/>
          <w:sz w:val="20"/>
        </w:rPr>
        <w:t>2. Místostarosta p. Michal Horák upozornil, že</w:t>
      </w:r>
      <w:r w:rsidR="007353F3">
        <w:rPr>
          <w:rFonts w:ascii="Verdana" w:hAnsi="Verdana"/>
          <w:color w:val="000000"/>
          <w:sz w:val="20"/>
        </w:rPr>
        <w:t xml:space="preserve"> je možné čerpat dotace na opravy sakrální architektury. Z tohoto titulu b</w:t>
      </w:r>
      <w:r>
        <w:rPr>
          <w:rFonts w:ascii="Verdana" w:hAnsi="Verdana"/>
          <w:color w:val="000000"/>
          <w:sz w:val="20"/>
        </w:rPr>
        <w:t>ylo</w:t>
      </w:r>
      <w:r w:rsidR="007353F3">
        <w:rPr>
          <w:rFonts w:ascii="Verdana" w:hAnsi="Verdana"/>
          <w:color w:val="000000"/>
          <w:sz w:val="20"/>
        </w:rPr>
        <w:t xml:space="preserve"> možné a</w:t>
      </w:r>
      <w:r>
        <w:rPr>
          <w:rFonts w:ascii="Verdana" w:hAnsi="Verdana"/>
          <w:color w:val="000000"/>
          <w:sz w:val="20"/>
        </w:rPr>
        <w:t xml:space="preserve"> vhodné nechat zrenovovat křížek, který se nachází na </w:t>
      </w:r>
      <w:r w:rsidR="007353F3">
        <w:rPr>
          <w:rFonts w:ascii="Verdana" w:hAnsi="Verdana"/>
          <w:color w:val="000000"/>
          <w:sz w:val="20"/>
        </w:rPr>
        <w:t xml:space="preserve">pozemku </w:t>
      </w:r>
      <w:proofErr w:type="gramStart"/>
      <w:r w:rsidR="007353F3">
        <w:rPr>
          <w:rFonts w:ascii="Verdana" w:hAnsi="Verdana"/>
          <w:color w:val="000000"/>
          <w:sz w:val="20"/>
        </w:rPr>
        <w:t>p.č.</w:t>
      </w:r>
      <w:proofErr w:type="gramEnd"/>
      <w:r w:rsidR="007353F3">
        <w:rPr>
          <w:rFonts w:ascii="Verdana" w:hAnsi="Verdana"/>
          <w:color w:val="000000"/>
          <w:sz w:val="20"/>
        </w:rPr>
        <w:t xml:space="preserve"> 4770 (vlastnictví obce)</w:t>
      </w:r>
      <w:r w:rsidR="00DC08EA" w:rsidRPr="0065189B">
        <w:rPr>
          <w:rFonts w:ascii="Verdana" w:hAnsi="Verdana"/>
          <w:color w:val="000000"/>
          <w:sz w:val="20"/>
        </w:rPr>
        <w:tab/>
      </w:r>
      <w:r w:rsidR="007353F3">
        <w:rPr>
          <w:rFonts w:ascii="Verdana" w:hAnsi="Verdana"/>
          <w:color w:val="000000"/>
          <w:sz w:val="20"/>
        </w:rPr>
        <w:t>a dále opravit omítku kapličky. P. Pavel Horák podotkl, že by bylo vhodnější čerpat dotaci na kapličku a křížek nechat zrenovovat na náklady obce.</w:t>
      </w:r>
      <w:r w:rsidR="00DC08EA" w:rsidRPr="0065189B">
        <w:rPr>
          <w:rFonts w:ascii="Verdana" w:hAnsi="Verdana"/>
          <w:color w:val="000000"/>
          <w:sz w:val="20"/>
        </w:rPr>
        <w:tab/>
      </w:r>
    </w:p>
    <w:p w:rsidR="00DC08EA" w:rsidRPr="0065189B" w:rsidRDefault="00AA2189" w:rsidP="00DC08EA">
      <w:pPr>
        <w:pStyle w:val="Standard"/>
        <w:numPr>
          <w:ilvl w:val="0"/>
          <w:numId w:val="3"/>
        </w:numPr>
        <w:ind w:left="426"/>
        <w:jc w:val="both"/>
        <w:rPr>
          <w:rFonts w:ascii="Verdana" w:hAnsi="Verdana"/>
          <w:color w:val="000000"/>
          <w:sz w:val="20"/>
        </w:rPr>
      </w:pPr>
      <w:r>
        <w:rPr>
          <w:rFonts w:ascii="Verdana" w:hAnsi="Verdana"/>
          <w:color w:val="000000"/>
          <w:sz w:val="20"/>
        </w:rPr>
        <w:t xml:space="preserve">Paní Záškodová upozornila zastupitele, že poté, co ZO svým usnesením odmítlo prodat pozemek </w:t>
      </w:r>
      <w:proofErr w:type="gramStart"/>
      <w:r>
        <w:rPr>
          <w:rFonts w:ascii="Verdana" w:hAnsi="Verdana"/>
          <w:color w:val="000000"/>
          <w:sz w:val="20"/>
        </w:rPr>
        <w:t>p.č.</w:t>
      </w:r>
      <w:proofErr w:type="gramEnd"/>
      <w:r>
        <w:rPr>
          <w:rFonts w:ascii="Verdana" w:hAnsi="Verdana"/>
          <w:color w:val="000000"/>
          <w:sz w:val="20"/>
        </w:rPr>
        <w:t xml:space="preserve"> 2978/6, přestal ho pan Jan Soukup udržovat. Je třeba zařídit údržbu pozemku, ev. pozemek jako zahradu propachtovat.</w:t>
      </w:r>
      <w:r w:rsidR="00DC08EA" w:rsidRPr="0065189B">
        <w:rPr>
          <w:rFonts w:ascii="Verdana" w:hAnsi="Verdana"/>
          <w:color w:val="000000"/>
          <w:sz w:val="20"/>
        </w:rPr>
        <w:tab/>
      </w:r>
    </w:p>
    <w:p w:rsidR="00DC08EA" w:rsidRDefault="00DC08EA" w:rsidP="00DC08EA">
      <w:pPr>
        <w:pStyle w:val="Standard"/>
        <w:jc w:val="both"/>
        <w:rPr>
          <w:rFonts w:ascii="Verdana" w:hAnsi="Verdana"/>
          <w:color w:val="000000"/>
          <w:sz w:val="20"/>
        </w:rPr>
      </w:pPr>
    </w:p>
    <w:p w:rsidR="0008467A" w:rsidRDefault="0008467A" w:rsidP="00DC08EA">
      <w:pPr>
        <w:pStyle w:val="Standard"/>
        <w:jc w:val="both"/>
        <w:rPr>
          <w:rFonts w:ascii="Verdana" w:hAnsi="Verdana"/>
          <w:color w:val="000000"/>
          <w:sz w:val="20"/>
        </w:rPr>
      </w:pPr>
    </w:p>
    <w:p w:rsidR="008B16C2" w:rsidRDefault="008B16C2" w:rsidP="00DC08EA">
      <w:pPr>
        <w:pStyle w:val="Standard"/>
        <w:jc w:val="both"/>
        <w:rPr>
          <w:rFonts w:ascii="Verdana" w:hAnsi="Verdana"/>
          <w:color w:val="000000"/>
          <w:sz w:val="20"/>
        </w:rPr>
      </w:pPr>
    </w:p>
    <w:p w:rsidR="008B16C2" w:rsidRDefault="008B16C2" w:rsidP="00DC08EA">
      <w:pPr>
        <w:pStyle w:val="Standard"/>
        <w:jc w:val="both"/>
        <w:rPr>
          <w:rFonts w:ascii="Verdana" w:hAnsi="Verdana"/>
          <w:color w:val="000000"/>
          <w:sz w:val="20"/>
        </w:rPr>
      </w:pPr>
    </w:p>
    <w:p w:rsidR="008B16C2" w:rsidRDefault="008B16C2" w:rsidP="00DC08EA">
      <w:pPr>
        <w:pStyle w:val="Standard"/>
        <w:jc w:val="both"/>
        <w:rPr>
          <w:rFonts w:ascii="Verdana" w:hAnsi="Verdana"/>
          <w:color w:val="000000"/>
          <w:sz w:val="20"/>
        </w:rPr>
      </w:pPr>
    </w:p>
    <w:p w:rsidR="003266FC" w:rsidRDefault="003266FC" w:rsidP="003266FC">
      <w:pPr>
        <w:pStyle w:val="Standard"/>
        <w:rPr>
          <w:rFonts w:ascii="Verdana" w:hAnsi="Verdana"/>
          <w:b/>
          <w:color w:val="000000"/>
          <w:sz w:val="20"/>
        </w:rPr>
      </w:pPr>
      <w:r>
        <w:rPr>
          <w:rFonts w:ascii="Verdana" w:hAnsi="Verdana"/>
          <w:b/>
          <w:color w:val="000000"/>
          <w:sz w:val="20"/>
        </w:rPr>
        <w:t>Usnesení č. 48/2015</w:t>
      </w:r>
    </w:p>
    <w:p w:rsidR="003266FC" w:rsidRDefault="003266FC" w:rsidP="00693001">
      <w:pPr>
        <w:pStyle w:val="Standard"/>
        <w:jc w:val="both"/>
        <w:rPr>
          <w:rFonts w:ascii="Verdana" w:hAnsi="Verdana"/>
          <w:sz w:val="20"/>
        </w:rPr>
      </w:pPr>
      <w:r>
        <w:rPr>
          <w:rFonts w:ascii="Verdana" w:hAnsi="Verdana"/>
          <w:color w:val="000000"/>
          <w:sz w:val="20"/>
        </w:rPr>
        <w:t>ZO souhlasí s pozváním zástupce České pojišťovny na následující schůzi ZO, kde podrobně vysvětlí možnosti pojištění odpovědnosti zastupitelů. Následně teprve ZO rozhodne, jestli pojištění sjedná či ne.</w:t>
      </w:r>
    </w:p>
    <w:p w:rsidR="003266FC" w:rsidRDefault="003266FC" w:rsidP="003266FC">
      <w:pPr>
        <w:pStyle w:val="Standard"/>
        <w:rPr>
          <w:rFonts w:ascii="Verdana" w:hAnsi="Verdana"/>
          <w:color w:val="000000"/>
          <w:sz w:val="20"/>
        </w:rPr>
      </w:pPr>
    </w:p>
    <w:p w:rsidR="003266FC" w:rsidRPr="003266FC" w:rsidRDefault="003266FC" w:rsidP="003266FC">
      <w:pPr>
        <w:ind w:left="1080"/>
        <w:jc w:val="right"/>
        <w:rPr>
          <w:rFonts w:ascii="Verdana" w:hAnsi="Verdana"/>
          <w:b/>
          <w:sz w:val="20"/>
        </w:rPr>
      </w:pPr>
      <w:proofErr w:type="gramStart"/>
      <w:r>
        <w:rPr>
          <w:rFonts w:ascii="Verdana" w:hAnsi="Verdana"/>
          <w:b/>
          <w:sz w:val="20"/>
        </w:rPr>
        <w:t xml:space="preserve">( 7 </w:t>
      </w:r>
      <w:r w:rsidRPr="003266FC">
        <w:rPr>
          <w:rFonts w:ascii="Verdana" w:hAnsi="Verdana"/>
          <w:b/>
          <w:sz w:val="20"/>
        </w:rPr>
        <w:t>pro</w:t>
      </w:r>
      <w:proofErr w:type="gramEnd"/>
      <w:r w:rsidRPr="003266FC">
        <w:rPr>
          <w:rFonts w:ascii="Verdana" w:hAnsi="Verdana"/>
          <w:b/>
          <w:sz w:val="20"/>
        </w:rPr>
        <w:t xml:space="preserve"> – 0 proti – 0 zdržel)</w:t>
      </w:r>
    </w:p>
    <w:p w:rsidR="003266FC" w:rsidRDefault="003266FC" w:rsidP="00323F70">
      <w:pPr>
        <w:pStyle w:val="Standard"/>
        <w:rPr>
          <w:rFonts w:ascii="Verdana" w:hAnsi="Verdana"/>
          <w:b/>
          <w:color w:val="000000"/>
          <w:sz w:val="20"/>
        </w:rPr>
      </w:pPr>
    </w:p>
    <w:p w:rsidR="00531AA1" w:rsidRDefault="00531AA1" w:rsidP="00323F70">
      <w:pPr>
        <w:pStyle w:val="Standard"/>
        <w:rPr>
          <w:rFonts w:ascii="Verdana" w:hAnsi="Verdana"/>
          <w:b/>
          <w:color w:val="000000"/>
          <w:sz w:val="20"/>
        </w:rPr>
      </w:pPr>
    </w:p>
    <w:p w:rsidR="00323F70" w:rsidRDefault="00323F70" w:rsidP="00323F70">
      <w:pPr>
        <w:pStyle w:val="Standard"/>
        <w:rPr>
          <w:rFonts w:ascii="Verdana" w:hAnsi="Verdana"/>
          <w:b/>
          <w:color w:val="000000"/>
          <w:sz w:val="20"/>
        </w:rPr>
      </w:pPr>
      <w:r>
        <w:rPr>
          <w:rFonts w:ascii="Verdana" w:hAnsi="Verdana"/>
          <w:b/>
          <w:color w:val="000000"/>
          <w:sz w:val="20"/>
        </w:rPr>
        <w:t>Usnesení č. 4</w:t>
      </w:r>
      <w:r w:rsidR="003266FC">
        <w:rPr>
          <w:rFonts w:ascii="Verdana" w:hAnsi="Verdana"/>
          <w:b/>
          <w:color w:val="000000"/>
          <w:sz w:val="20"/>
        </w:rPr>
        <w:t>9</w:t>
      </w:r>
      <w:r>
        <w:rPr>
          <w:rFonts w:ascii="Verdana" w:hAnsi="Verdana"/>
          <w:b/>
          <w:color w:val="000000"/>
          <w:sz w:val="20"/>
        </w:rPr>
        <w:t>/2015</w:t>
      </w:r>
    </w:p>
    <w:p w:rsidR="00323F70" w:rsidRDefault="00323F70" w:rsidP="00693001">
      <w:pPr>
        <w:pStyle w:val="Standard"/>
        <w:jc w:val="both"/>
        <w:rPr>
          <w:rFonts w:ascii="Verdana" w:hAnsi="Verdana"/>
          <w:sz w:val="20"/>
        </w:rPr>
      </w:pPr>
      <w:r>
        <w:rPr>
          <w:rFonts w:ascii="Verdana" w:hAnsi="Verdana"/>
          <w:color w:val="000000"/>
          <w:sz w:val="20"/>
        </w:rPr>
        <w:t xml:space="preserve">ZO </w:t>
      </w:r>
      <w:r w:rsidR="00EB5FF6">
        <w:rPr>
          <w:rFonts w:ascii="Verdana" w:hAnsi="Verdana"/>
          <w:color w:val="000000"/>
          <w:sz w:val="20"/>
        </w:rPr>
        <w:t>pověřuje starostu obce jednáním se zástupci Jednoty, OD Tábor, Budějovická</w:t>
      </w:r>
      <w:r w:rsidR="003266FC">
        <w:rPr>
          <w:rFonts w:ascii="Verdana" w:hAnsi="Verdana"/>
          <w:color w:val="000000"/>
          <w:sz w:val="20"/>
        </w:rPr>
        <w:t xml:space="preserve">1413, o možnosti, případně zjištění podmínek, </w:t>
      </w:r>
      <w:r w:rsidR="00EB5FF6">
        <w:rPr>
          <w:rFonts w:ascii="Verdana" w:hAnsi="Verdana"/>
          <w:color w:val="000000"/>
          <w:sz w:val="20"/>
        </w:rPr>
        <w:t xml:space="preserve">odkoupení budovy, která stojí na pozemku </w:t>
      </w:r>
      <w:proofErr w:type="gramStart"/>
      <w:r w:rsidR="00EB5FF6">
        <w:rPr>
          <w:rFonts w:ascii="Verdana" w:hAnsi="Verdana"/>
          <w:color w:val="000000"/>
          <w:sz w:val="20"/>
        </w:rPr>
        <w:t>p.č.</w:t>
      </w:r>
      <w:proofErr w:type="gramEnd"/>
      <w:r w:rsidR="00EB5FF6">
        <w:rPr>
          <w:rFonts w:ascii="Verdana" w:hAnsi="Verdana"/>
          <w:color w:val="000000"/>
          <w:sz w:val="20"/>
        </w:rPr>
        <w:t xml:space="preserve"> 2899/4.</w:t>
      </w:r>
    </w:p>
    <w:p w:rsidR="00323F70" w:rsidRDefault="00323F70" w:rsidP="00323F70">
      <w:pPr>
        <w:pStyle w:val="Standard"/>
        <w:rPr>
          <w:rFonts w:ascii="Verdana" w:hAnsi="Verdana"/>
          <w:color w:val="000000"/>
          <w:sz w:val="20"/>
        </w:rPr>
      </w:pPr>
    </w:p>
    <w:p w:rsidR="00323F70" w:rsidRPr="008D6E76" w:rsidRDefault="003266FC" w:rsidP="003266FC">
      <w:pPr>
        <w:pStyle w:val="Odstavecseseznamem"/>
        <w:ind w:left="1440"/>
        <w:jc w:val="right"/>
        <w:rPr>
          <w:rFonts w:ascii="Verdana" w:hAnsi="Verdana"/>
          <w:b/>
          <w:sz w:val="20"/>
        </w:rPr>
      </w:pPr>
      <w:proofErr w:type="gramStart"/>
      <w:r>
        <w:rPr>
          <w:rFonts w:ascii="Verdana" w:hAnsi="Verdana"/>
          <w:b/>
          <w:sz w:val="20"/>
        </w:rPr>
        <w:t xml:space="preserve">( 7 </w:t>
      </w:r>
      <w:r w:rsidR="00323F70" w:rsidRPr="008D6E76">
        <w:rPr>
          <w:rFonts w:ascii="Verdana" w:hAnsi="Verdana"/>
          <w:b/>
          <w:sz w:val="20"/>
        </w:rPr>
        <w:t>pro</w:t>
      </w:r>
      <w:proofErr w:type="gramEnd"/>
      <w:r w:rsidR="00323F70" w:rsidRPr="008D6E76">
        <w:rPr>
          <w:rFonts w:ascii="Verdana" w:hAnsi="Verdana"/>
          <w:b/>
          <w:sz w:val="20"/>
        </w:rPr>
        <w:t xml:space="preserve"> – 0 proti – 0 zdržel)</w:t>
      </w:r>
    </w:p>
    <w:p w:rsidR="00323F70" w:rsidRPr="005F501A" w:rsidRDefault="00323F70" w:rsidP="00323F70">
      <w:pPr>
        <w:pStyle w:val="Standard"/>
        <w:rPr>
          <w:rFonts w:ascii="Verdana" w:hAnsi="Verdana"/>
          <w:color w:val="000000"/>
          <w:sz w:val="20"/>
        </w:rPr>
      </w:pPr>
    </w:p>
    <w:p w:rsidR="00323F70" w:rsidRDefault="00323F70" w:rsidP="00323F70">
      <w:pPr>
        <w:pStyle w:val="Standard"/>
        <w:rPr>
          <w:rFonts w:ascii="Verdana" w:hAnsi="Verdana"/>
          <w:color w:val="000000"/>
          <w:sz w:val="20"/>
        </w:rPr>
      </w:pPr>
    </w:p>
    <w:p w:rsidR="00531AA1" w:rsidRDefault="00531AA1" w:rsidP="00323F70">
      <w:pPr>
        <w:pStyle w:val="Standard"/>
        <w:rPr>
          <w:rFonts w:ascii="Verdana" w:hAnsi="Verdana"/>
          <w:color w:val="000000"/>
          <w:sz w:val="20"/>
        </w:rPr>
      </w:pPr>
    </w:p>
    <w:p w:rsidR="00323F70" w:rsidRDefault="00323F70" w:rsidP="00323F70">
      <w:pPr>
        <w:pStyle w:val="Standard"/>
        <w:rPr>
          <w:rFonts w:ascii="Verdana" w:hAnsi="Verdana"/>
          <w:b/>
          <w:color w:val="000000"/>
          <w:sz w:val="20"/>
        </w:rPr>
      </w:pPr>
      <w:r>
        <w:rPr>
          <w:rFonts w:ascii="Verdana" w:hAnsi="Verdana"/>
          <w:b/>
          <w:color w:val="000000"/>
          <w:sz w:val="20"/>
        </w:rPr>
        <w:t xml:space="preserve">Usnesení č. </w:t>
      </w:r>
      <w:r w:rsidR="003266FC">
        <w:rPr>
          <w:rFonts w:ascii="Verdana" w:hAnsi="Verdana"/>
          <w:b/>
          <w:color w:val="000000"/>
          <w:sz w:val="20"/>
        </w:rPr>
        <w:t>50</w:t>
      </w:r>
      <w:r>
        <w:rPr>
          <w:rFonts w:ascii="Verdana" w:hAnsi="Verdana"/>
          <w:b/>
          <w:color w:val="000000"/>
          <w:sz w:val="20"/>
        </w:rPr>
        <w:t>/2015</w:t>
      </w:r>
    </w:p>
    <w:p w:rsidR="00323F70" w:rsidRDefault="00323F70" w:rsidP="00693001">
      <w:pPr>
        <w:pStyle w:val="Standard"/>
        <w:jc w:val="both"/>
        <w:rPr>
          <w:rFonts w:ascii="Verdana" w:hAnsi="Verdana"/>
          <w:sz w:val="20"/>
        </w:rPr>
      </w:pPr>
      <w:r>
        <w:rPr>
          <w:rFonts w:ascii="Verdana" w:hAnsi="Verdana"/>
          <w:color w:val="000000"/>
          <w:sz w:val="20"/>
        </w:rPr>
        <w:t>ZO souhlasí s</w:t>
      </w:r>
      <w:r w:rsidR="003266FC">
        <w:rPr>
          <w:rFonts w:ascii="Verdana" w:hAnsi="Verdana"/>
          <w:color w:val="000000"/>
          <w:sz w:val="20"/>
        </w:rPr>
        <w:t xml:space="preserve"> poskytováním dávek v hmotné nouzi, na bydlení paní Kristině Čonkové, nar. </w:t>
      </w:r>
      <w:proofErr w:type="gramStart"/>
      <w:r w:rsidR="003266FC" w:rsidRPr="00693001">
        <w:rPr>
          <w:rFonts w:ascii="Verdana" w:hAnsi="Verdana"/>
          <w:color w:val="000000"/>
          <w:sz w:val="20"/>
          <w:highlight w:val="black"/>
        </w:rPr>
        <w:t>28.4.1956</w:t>
      </w:r>
      <w:proofErr w:type="gramEnd"/>
      <w:r w:rsidR="003266FC">
        <w:rPr>
          <w:rFonts w:ascii="Verdana" w:hAnsi="Verdana"/>
          <w:color w:val="000000"/>
          <w:sz w:val="20"/>
        </w:rPr>
        <w:t xml:space="preserve">, bydlící v v zařízení „Ubytovna Žíšov“, Žíšov 49, které provozuje </w:t>
      </w:r>
      <w:proofErr w:type="spellStart"/>
      <w:r w:rsidR="003266FC">
        <w:rPr>
          <w:rFonts w:ascii="Verdana" w:hAnsi="Verdana"/>
          <w:color w:val="000000"/>
          <w:sz w:val="20"/>
        </w:rPr>
        <w:t>Credit</w:t>
      </w:r>
      <w:proofErr w:type="spellEnd"/>
      <w:r w:rsidR="003266FC">
        <w:rPr>
          <w:rFonts w:ascii="Verdana" w:hAnsi="Verdana"/>
          <w:color w:val="000000"/>
          <w:sz w:val="20"/>
        </w:rPr>
        <w:t xml:space="preserve"> MT s.r.o. IČO 01552805.</w:t>
      </w:r>
    </w:p>
    <w:p w:rsidR="00323F70" w:rsidRDefault="00323F70" w:rsidP="00323F70">
      <w:pPr>
        <w:pStyle w:val="Standard"/>
        <w:rPr>
          <w:rFonts w:ascii="Verdana" w:hAnsi="Verdana"/>
          <w:color w:val="000000"/>
          <w:sz w:val="20"/>
        </w:rPr>
      </w:pPr>
    </w:p>
    <w:p w:rsidR="00323F70" w:rsidRPr="005F501A" w:rsidRDefault="00323F70" w:rsidP="00323F70">
      <w:pPr>
        <w:pStyle w:val="Odstavecseseznamem"/>
        <w:jc w:val="right"/>
        <w:rPr>
          <w:rFonts w:ascii="Verdana" w:hAnsi="Verdana"/>
          <w:b/>
          <w:sz w:val="20"/>
        </w:rPr>
      </w:pPr>
      <w:r>
        <w:rPr>
          <w:rFonts w:ascii="Verdana" w:hAnsi="Verdana"/>
          <w:b/>
          <w:sz w:val="20"/>
        </w:rPr>
        <w:t>(</w:t>
      </w:r>
      <w:r w:rsidR="003266FC">
        <w:rPr>
          <w:rFonts w:ascii="Verdana" w:hAnsi="Verdana"/>
          <w:b/>
          <w:sz w:val="20"/>
        </w:rPr>
        <w:t xml:space="preserve"> 7</w:t>
      </w:r>
      <w:r>
        <w:rPr>
          <w:rFonts w:ascii="Verdana" w:hAnsi="Verdana"/>
          <w:b/>
          <w:sz w:val="20"/>
        </w:rPr>
        <w:t xml:space="preserve"> pro – 0 proti – </w:t>
      </w:r>
      <w:r w:rsidR="003266FC">
        <w:rPr>
          <w:rFonts w:ascii="Verdana" w:hAnsi="Verdana"/>
          <w:b/>
          <w:sz w:val="20"/>
        </w:rPr>
        <w:t>0</w:t>
      </w:r>
      <w:r w:rsidRPr="005F501A">
        <w:rPr>
          <w:rFonts w:ascii="Verdana" w:hAnsi="Verdana"/>
          <w:b/>
          <w:sz w:val="20"/>
        </w:rPr>
        <w:t xml:space="preserve"> </w:t>
      </w:r>
      <w:proofErr w:type="gramStart"/>
      <w:r w:rsidRPr="005F501A">
        <w:rPr>
          <w:rFonts w:ascii="Verdana" w:hAnsi="Verdana"/>
          <w:b/>
          <w:sz w:val="20"/>
        </w:rPr>
        <w:t>zdržel</w:t>
      </w:r>
      <w:r>
        <w:rPr>
          <w:rFonts w:ascii="Verdana" w:hAnsi="Verdana"/>
          <w:b/>
          <w:sz w:val="20"/>
        </w:rPr>
        <w:t xml:space="preserve"> </w:t>
      </w:r>
      <w:r w:rsidRPr="005F501A">
        <w:rPr>
          <w:rFonts w:ascii="Verdana" w:hAnsi="Verdana"/>
          <w:b/>
          <w:sz w:val="20"/>
        </w:rPr>
        <w:t>)</w:t>
      </w:r>
      <w:proofErr w:type="gramEnd"/>
    </w:p>
    <w:p w:rsidR="00531AA1" w:rsidRDefault="00531AA1" w:rsidP="0036284D">
      <w:pPr>
        <w:pStyle w:val="Standard"/>
        <w:rPr>
          <w:rFonts w:ascii="Verdana" w:hAnsi="Verdana"/>
          <w:b/>
          <w:color w:val="000000"/>
          <w:sz w:val="20"/>
        </w:rPr>
      </w:pPr>
    </w:p>
    <w:p w:rsidR="00531AA1" w:rsidRDefault="00531AA1" w:rsidP="0036284D">
      <w:pPr>
        <w:pStyle w:val="Standard"/>
        <w:rPr>
          <w:rFonts w:ascii="Verdana" w:hAnsi="Verdana"/>
          <w:b/>
          <w:color w:val="000000"/>
          <w:sz w:val="20"/>
        </w:rPr>
      </w:pPr>
    </w:p>
    <w:p w:rsidR="0036284D" w:rsidRDefault="0036284D" w:rsidP="0036284D">
      <w:pPr>
        <w:pStyle w:val="Standard"/>
        <w:rPr>
          <w:rFonts w:ascii="Verdana" w:hAnsi="Verdana"/>
          <w:b/>
          <w:color w:val="000000"/>
          <w:sz w:val="20"/>
        </w:rPr>
      </w:pPr>
      <w:r>
        <w:rPr>
          <w:rFonts w:ascii="Verdana" w:hAnsi="Verdana"/>
          <w:b/>
          <w:color w:val="000000"/>
          <w:sz w:val="20"/>
        </w:rPr>
        <w:t xml:space="preserve">Usnesení č. </w:t>
      </w:r>
      <w:r w:rsidR="00EF4BA5">
        <w:rPr>
          <w:rFonts w:ascii="Verdana" w:hAnsi="Verdana"/>
          <w:b/>
          <w:color w:val="000000"/>
          <w:sz w:val="20"/>
        </w:rPr>
        <w:t>51</w:t>
      </w:r>
      <w:r>
        <w:rPr>
          <w:rFonts w:ascii="Verdana" w:hAnsi="Verdana"/>
          <w:b/>
          <w:color w:val="000000"/>
          <w:sz w:val="20"/>
        </w:rPr>
        <w:t>/2015</w:t>
      </w:r>
    </w:p>
    <w:p w:rsidR="0036284D" w:rsidRPr="003266FC" w:rsidRDefault="0036284D" w:rsidP="0063100B">
      <w:pPr>
        <w:pStyle w:val="Standard"/>
        <w:jc w:val="both"/>
        <w:rPr>
          <w:rFonts w:ascii="Verdana" w:hAnsi="Verdana"/>
          <w:sz w:val="20"/>
        </w:rPr>
      </w:pPr>
      <w:r w:rsidRPr="003266FC">
        <w:rPr>
          <w:rFonts w:ascii="Verdana" w:hAnsi="Verdana"/>
          <w:color w:val="000000"/>
          <w:sz w:val="20"/>
        </w:rPr>
        <w:t xml:space="preserve">ZO </w:t>
      </w:r>
      <w:r w:rsidR="008D161F" w:rsidRPr="003266FC">
        <w:rPr>
          <w:rFonts w:ascii="Verdana" w:hAnsi="Verdana"/>
          <w:color w:val="000000"/>
          <w:sz w:val="20"/>
        </w:rPr>
        <w:t>souhlasí s</w:t>
      </w:r>
      <w:r w:rsidR="003266FC">
        <w:rPr>
          <w:rFonts w:ascii="Verdana" w:hAnsi="Verdana"/>
          <w:color w:val="000000"/>
          <w:sz w:val="20"/>
        </w:rPr>
        <w:t xml:space="preserve"> umístěním kontejnerů na tříděný opad na pozemek </w:t>
      </w:r>
      <w:proofErr w:type="gramStart"/>
      <w:r w:rsidR="003266FC">
        <w:rPr>
          <w:rFonts w:ascii="Verdana" w:hAnsi="Verdana"/>
          <w:color w:val="000000"/>
          <w:sz w:val="20"/>
        </w:rPr>
        <w:t>p.č.</w:t>
      </w:r>
      <w:proofErr w:type="gramEnd"/>
      <w:r w:rsidR="003266FC">
        <w:rPr>
          <w:rFonts w:ascii="Verdana" w:hAnsi="Verdana"/>
          <w:color w:val="000000"/>
          <w:sz w:val="20"/>
        </w:rPr>
        <w:t xml:space="preserve"> </w:t>
      </w:r>
      <w:r w:rsidR="008C00B6">
        <w:rPr>
          <w:rFonts w:ascii="Verdana" w:hAnsi="Verdana"/>
          <w:color w:val="000000"/>
          <w:sz w:val="20"/>
        </w:rPr>
        <w:t>4512 a se zpracováním návrhu na zpevnění pozemku a rozmístění kontejnerů.</w:t>
      </w:r>
    </w:p>
    <w:p w:rsidR="0036284D" w:rsidRPr="003266FC" w:rsidRDefault="0036284D" w:rsidP="0036284D">
      <w:pPr>
        <w:pStyle w:val="Standard"/>
        <w:rPr>
          <w:rFonts w:ascii="Verdana" w:hAnsi="Verdana"/>
          <w:color w:val="000000"/>
          <w:sz w:val="20"/>
        </w:rPr>
      </w:pPr>
    </w:p>
    <w:p w:rsidR="0008467A" w:rsidRDefault="0008467A" w:rsidP="0036284D">
      <w:pPr>
        <w:pStyle w:val="Standard"/>
        <w:rPr>
          <w:rFonts w:ascii="Verdana" w:hAnsi="Verdana"/>
          <w:color w:val="000000"/>
          <w:sz w:val="20"/>
        </w:rPr>
      </w:pPr>
    </w:p>
    <w:p w:rsidR="0036284D" w:rsidRPr="005F501A" w:rsidRDefault="0065189B" w:rsidP="00B01EC9">
      <w:pPr>
        <w:pStyle w:val="Odstavecseseznamem"/>
        <w:jc w:val="right"/>
        <w:rPr>
          <w:rFonts w:ascii="Verdana" w:hAnsi="Verdana"/>
          <w:b/>
          <w:sz w:val="20"/>
        </w:rPr>
      </w:pPr>
      <w:r>
        <w:rPr>
          <w:rFonts w:ascii="Verdana" w:hAnsi="Verdana"/>
          <w:b/>
          <w:sz w:val="20"/>
        </w:rPr>
        <w:t>(7 pro</w:t>
      </w:r>
      <w:r w:rsidR="0036284D" w:rsidRPr="005F501A">
        <w:rPr>
          <w:rFonts w:ascii="Verdana" w:hAnsi="Verdana"/>
          <w:b/>
          <w:sz w:val="20"/>
        </w:rPr>
        <w:t xml:space="preserve"> – 0 proti – 0 zdržel)</w:t>
      </w:r>
    </w:p>
    <w:p w:rsidR="0008467A" w:rsidRDefault="0008467A" w:rsidP="0036284D">
      <w:pPr>
        <w:pStyle w:val="Standard"/>
        <w:rPr>
          <w:rFonts w:ascii="Verdana" w:hAnsi="Verdana"/>
          <w:b/>
          <w:color w:val="000000"/>
          <w:sz w:val="20"/>
        </w:rPr>
      </w:pPr>
    </w:p>
    <w:p w:rsidR="00531AA1" w:rsidRDefault="00531AA1" w:rsidP="0036284D">
      <w:pPr>
        <w:pStyle w:val="Standard"/>
        <w:rPr>
          <w:rFonts w:ascii="Verdana" w:hAnsi="Verdana"/>
          <w:b/>
          <w:color w:val="000000"/>
          <w:sz w:val="20"/>
        </w:rPr>
      </w:pPr>
    </w:p>
    <w:p w:rsidR="00531AA1" w:rsidRDefault="00531AA1" w:rsidP="0036284D">
      <w:pPr>
        <w:pStyle w:val="Standard"/>
        <w:rPr>
          <w:rFonts w:ascii="Verdana" w:hAnsi="Verdana"/>
          <w:b/>
          <w:color w:val="000000"/>
          <w:sz w:val="20"/>
        </w:rPr>
      </w:pPr>
    </w:p>
    <w:p w:rsidR="0036284D" w:rsidRDefault="00B01EC9" w:rsidP="0036284D">
      <w:pPr>
        <w:pStyle w:val="Standard"/>
        <w:rPr>
          <w:rFonts w:ascii="Verdana" w:hAnsi="Verdana"/>
          <w:b/>
          <w:color w:val="000000"/>
          <w:sz w:val="20"/>
        </w:rPr>
      </w:pPr>
      <w:r>
        <w:rPr>
          <w:rFonts w:ascii="Verdana" w:hAnsi="Verdana"/>
          <w:b/>
          <w:color w:val="000000"/>
          <w:sz w:val="20"/>
        </w:rPr>
        <w:t xml:space="preserve">Usnesení č. </w:t>
      </w:r>
      <w:r w:rsidR="00EF4BA5">
        <w:rPr>
          <w:rFonts w:ascii="Verdana" w:hAnsi="Verdana"/>
          <w:b/>
          <w:color w:val="000000"/>
          <w:sz w:val="20"/>
        </w:rPr>
        <w:t>52</w:t>
      </w:r>
      <w:r w:rsidR="0036284D">
        <w:rPr>
          <w:rFonts w:ascii="Verdana" w:hAnsi="Verdana"/>
          <w:b/>
          <w:color w:val="000000"/>
          <w:sz w:val="20"/>
        </w:rPr>
        <w:t>/2015</w:t>
      </w:r>
    </w:p>
    <w:p w:rsidR="0036284D" w:rsidRDefault="0036284D" w:rsidP="0036284D">
      <w:pPr>
        <w:pStyle w:val="Standard"/>
        <w:rPr>
          <w:rFonts w:ascii="Verdana" w:hAnsi="Verdana"/>
          <w:sz w:val="20"/>
        </w:rPr>
      </w:pPr>
      <w:r>
        <w:rPr>
          <w:rFonts w:ascii="Verdana" w:hAnsi="Verdana"/>
          <w:color w:val="000000"/>
          <w:sz w:val="20"/>
        </w:rPr>
        <w:t xml:space="preserve">ZO </w:t>
      </w:r>
      <w:r w:rsidR="008C00B6">
        <w:rPr>
          <w:rFonts w:ascii="Verdana" w:hAnsi="Verdana"/>
          <w:color w:val="000000"/>
          <w:sz w:val="20"/>
        </w:rPr>
        <w:t>rozhodne o případném snížení nájmu provozovatelce hospůdky „Na Kopečku“ na příštím zasedání.</w:t>
      </w:r>
    </w:p>
    <w:p w:rsidR="0036284D" w:rsidRDefault="0036284D" w:rsidP="0036284D">
      <w:pPr>
        <w:pStyle w:val="Standard"/>
        <w:rPr>
          <w:rFonts w:ascii="Verdana" w:hAnsi="Verdana"/>
          <w:color w:val="000000"/>
          <w:sz w:val="20"/>
        </w:rPr>
      </w:pPr>
    </w:p>
    <w:p w:rsidR="0036284D" w:rsidRPr="005F501A" w:rsidRDefault="0065189B" w:rsidP="00B01EC9">
      <w:pPr>
        <w:pStyle w:val="Odstavecseseznamem"/>
        <w:jc w:val="right"/>
        <w:rPr>
          <w:rFonts w:ascii="Verdana" w:hAnsi="Verdana"/>
          <w:b/>
          <w:sz w:val="20"/>
        </w:rPr>
      </w:pPr>
      <w:r>
        <w:rPr>
          <w:rFonts w:ascii="Verdana" w:hAnsi="Verdana"/>
          <w:b/>
          <w:sz w:val="20"/>
        </w:rPr>
        <w:t>(7 pro</w:t>
      </w:r>
      <w:r w:rsidR="0036284D" w:rsidRPr="005F501A">
        <w:rPr>
          <w:rFonts w:ascii="Verdana" w:hAnsi="Verdana"/>
          <w:b/>
          <w:sz w:val="20"/>
        </w:rPr>
        <w:t xml:space="preserve"> – 0 proti – 0 zdržel)</w:t>
      </w:r>
    </w:p>
    <w:p w:rsidR="0008467A" w:rsidRDefault="0008467A" w:rsidP="0036284D">
      <w:pPr>
        <w:pStyle w:val="Standard"/>
        <w:rPr>
          <w:rFonts w:ascii="Verdana" w:hAnsi="Verdana"/>
          <w:b/>
          <w:color w:val="000000"/>
          <w:sz w:val="20"/>
        </w:rPr>
      </w:pPr>
    </w:p>
    <w:p w:rsidR="0036284D" w:rsidRDefault="0036284D" w:rsidP="0036284D">
      <w:pPr>
        <w:pStyle w:val="Standard"/>
        <w:rPr>
          <w:rFonts w:ascii="Verdana" w:hAnsi="Verdana"/>
          <w:b/>
          <w:color w:val="000000"/>
          <w:sz w:val="20"/>
        </w:rPr>
      </w:pPr>
      <w:r>
        <w:rPr>
          <w:rFonts w:ascii="Verdana" w:hAnsi="Verdana"/>
          <w:b/>
          <w:color w:val="000000"/>
          <w:sz w:val="20"/>
        </w:rPr>
        <w:lastRenderedPageBreak/>
        <w:t xml:space="preserve">Usnesení č. </w:t>
      </w:r>
      <w:r w:rsidR="00EF4BA5">
        <w:rPr>
          <w:rFonts w:ascii="Verdana" w:hAnsi="Verdana"/>
          <w:b/>
          <w:color w:val="000000"/>
          <w:sz w:val="20"/>
        </w:rPr>
        <w:t>53</w:t>
      </w:r>
      <w:r>
        <w:rPr>
          <w:rFonts w:ascii="Verdana" w:hAnsi="Verdana"/>
          <w:b/>
          <w:color w:val="000000"/>
          <w:sz w:val="20"/>
        </w:rPr>
        <w:t>/2015</w:t>
      </w:r>
    </w:p>
    <w:p w:rsidR="0036284D" w:rsidRDefault="0036284D" w:rsidP="00531AA1">
      <w:pPr>
        <w:pStyle w:val="Standard"/>
        <w:jc w:val="both"/>
        <w:rPr>
          <w:rFonts w:ascii="Verdana" w:hAnsi="Verdana"/>
          <w:sz w:val="20"/>
        </w:rPr>
      </w:pPr>
      <w:r>
        <w:rPr>
          <w:rFonts w:ascii="Verdana" w:hAnsi="Verdana"/>
          <w:color w:val="000000"/>
          <w:sz w:val="20"/>
        </w:rPr>
        <w:t xml:space="preserve">ZO </w:t>
      </w:r>
      <w:r w:rsidR="00B01EC9">
        <w:rPr>
          <w:rFonts w:ascii="Verdana" w:hAnsi="Verdana"/>
          <w:color w:val="000000"/>
          <w:sz w:val="20"/>
        </w:rPr>
        <w:t xml:space="preserve">souhlasí </w:t>
      </w:r>
      <w:r w:rsidR="008C00B6">
        <w:rPr>
          <w:rFonts w:ascii="Verdana" w:hAnsi="Verdana"/>
          <w:color w:val="000000"/>
          <w:sz w:val="20"/>
        </w:rPr>
        <w:t>s přípravou žádosti o dotaci na opravu kaplič</w:t>
      </w:r>
      <w:r w:rsidR="008B16C2">
        <w:rPr>
          <w:rFonts w:ascii="Verdana" w:hAnsi="Verdana"/>
          <w:color w:val="000000"/>
          <w:sz w:val="20"/>
        </w:rPr>
        <w:t>ky</w:t>
      </w:r>
      <w:r w:rsidR="008C00B6">
        <w:rPr>
          <w:rFonts w:ascii="Verdana" w:hAnsi="Verdana"/>
          <w:color w:val="000000"/>
          <w:sz w:val="20"/>
        </w:rPr>
        <w:t xml:space="preserve"> a </w:t>
      </w:r>
      <w:proofErr w:type="gramStart"/>
      <w:r w:rsidR="008C00B6">
        <w:rPr>
          <w:rFonts w:ascii="Verdana" w:hAnsi="Verdana"/>
          <w:color w:val="000000"/>
          <w:sz w:val="20"/>
        </w:rPr>
        <w:t>pověřuje 2.místostarostu</w:t>
      </w:r>
      <w:proofErr w:type="gramEnd"/>
      <w:r w:rsidR="008B16C2">
        <w:rPr>
          <w:rFonts w:ascii="Verdana" w:hAnsi="Verdana"/>
          <w:color w:val="000000"/>
          <w:sz w:val="20"/>
        </w:rPr>
        <w:t xml:space="preserve"> p. Michala Horáka oslovením p. Josefa Dubského pro zajištění návrhu na opravu kapličky, podle kterého by bylo možné opravu kapličky ocenit</w:t>
      </w:r>
      <w:r w:rsidR="00531AA1">
        <w:rPr>
          <w:rFonts w:ascii="Verdana" w:hAnsi="Verdana"/>
          <w:color w:val="000000"/>
          <w:sz w:val="20"/>
        </w:rPr>
        <w:t xml:space="preserve"> a s následným oslovením firem pro podání nabídky. Při výběru oslovených firem se bude řídit vlastními zkušenostmi. Vybrané firmy oznámí na následující schůzi zastupitelstva obce.</w:t>
      </w:r>
    </w:p>
    <w:p w:rsidR="0036284D" w:rsidRDefault="0036284D" w:rsidP="0036284D">
      <w:pPr>
        <w:pStyle w:val="Standard"/>
        <w:rPr>
          <w:rFonts w:ascii="Verdana" w:hAnsi="Verdana"/>
          <w:color w:val="000000"/>
          <w:sz w:val="20"/>
        </w:rPr>
      </w:pPr>
    </w:p>
    <w:p w:rsidR="0036284D" w:rsidRPr="005F501A" w:rsidRDefault="0065189B" w:rsidP="00B01EC9">
      <w:pPr>
        <w:pStyle w:val="Odstavecseseznamem"/>
        <w:jc w:val="right"/>
        <w:rPr>
          <w:rFonts w:ascii="Verdana" w:hAnsi="Verdana"/>
          <w:b/>
          <w:sz w:val="20"/>
        </w:rPr>
      </w:pPr>
      <w:r>
        <w:rPr>
          <w:rFonts w:ascii="Verdana" w:hAnsi="Verdana"/>
          <w:b/>
          <w:sz w:val="20"/>
        </w:rPr>
        <w:t>(7 pro</w:t>
      </w:r>
      <w:r w:rsidR="0036284D" w:rsidRPr="005F501A">
        <w:rPr>
          <w:rFonts w:ascii="Verdana" w:hAnsi="Verdana"/>
          <w:b/>
          <w:sz w:val="20"/>
        </w:rPr>
        <w:t xml:space="preserve"> – 0 proti – 0 zdržel)</w:t>
      </w:r>
    </w:p>
    <w:p w:rsidR="0008467A" w:rsidRDefault="0008467A" w:rsidP="00FC478A">
      <w:pPr>
        <w:pStyle w:val="Standard"/>
        <w:rPr>
          <w:rFonts w:ascii="Verdana" w:hAnsi="Verdana"/>
          <w:color w:val="000000"/>
          <w:sz w:val="20"/>
        </w:rPr>
      </w:pPr>
    </w:p>
    <w:p w:rsidR="00531AA1" w:rsidRDefault="00531AA1" w:rsidP="00531AA1">
      <w:pPr>
        <w:pStyle w:val="Standard"/>
        <w:rPr>
          <w:rFonts w:ascii="Verdana" w:hAnsi="Verdana"/>
          <w:b/>
          <w:color w:val="000000"/>
          <w:sz w:val="20"/>
        </w:rPr>
      </w:pPr>
      <w:r>
        <w:rPr>
          <w:rFonts w:ascii="Verdana" w:hAnsi="Verdana"/>
          <w:b/>
          <w:color w:val="000000"/>
          <w:sz w:val="20"/>
        </w:rPr>
        <w:t>Usnesení č. 54/2015</w:t>
      </w:r>
    </w:p>
    <w:p w:rsidR="00531AA1" w:rsidRDefault="00531AA1" w:rsidP="00531AA1">
      <w:pPr>
        <w:pStyle w:val="Standard"/>
        <w:jc w:val="both"/>
        <w:rPr>
          <w:rFonts w:ascii="Verdana" w:hAnsi="Verdana"/>
          <w:sz w:val="20"/>
        </w:rPr>
      </w:pPr>
      <w:r>
        <w:rPr>
          <w:rFonts w:ascii="Verdana" w:hAnsi="Verdana"/>
          <w:color w:val="000000"/>
          <w:sz w:val="20"/>
        </w:rPr>
        <w:t xml:space="preserve">ZO </w:t>
      </w:r>
      <w:proofErr w:type="gramStart"/>
      <w:r>
        <w:rPr>
          <w:rFonts w:ascii="Verdana" w:hAnsi="Verdana"/>
          <w:color w:val="000000"/>
          <w:sz w:val="20"/>
        </w:rPr>
        <w:t>pověřuje 2.místostarostu</w:t>
      </w:r>
      <w:proofErr w:type="gramEnd"/>
      <w:r>
        <w:rPr>
          <w:rFonts w:ascii="Verdana" w:hAnsi="Verdana"/>
          <w:color w:val="000000"/>
          <w:sz w:val="20"/>
        </w:rPr>
        <w:t xml:space="preserve"> p. Michala Horáka zajištěním cenové nabídky na opravu křížku, na pozemku p.č. 4770 (k.</w:t>
      </w:r>
      <w:proofErr w:type="spellStart"/>
      <w:r>
        <w:rPr>
          <w:rFonts w:ascii="Verdana" w:hAnsi="Verdana"/>
          <w:color w:val="000000"/>
          <w:sz w:val="20"/>
        </w:rPr>
        <w:t>ú</w:t>
      </w:r>
      <w:proofErr w:type="spellEnd"/>
      <w:r>
        <w:rPr>
          <w:rFonts w:ascii="Verdana" w:hAnsi="Verdana"/>
          <w:color w:val="000000"/>
          <w:sz w:val="20"/>
        </w:rPr>
        <w:t>. Žíšov u Veselí nad Lužnicí).</w:t>
      </w:r>
    </w:p>
    <w:p w:rsidR="00531AA1" w:rsidRDefault="00531AA1" w:rsidP="00531AA1">
      <w:pPr>
        <w:pStyle w:val="Standard"/>
        <w:rPr>
          <w:rFonts w:ascii="Verdana" w:hAnsi="Verdana"/>
          <w:color w:val="000000"/>
          <w:sz w:val="20"/>
        </w:rPr>
      </w:pPr>
    </w:p>
    <w:p w:rsidR="00531AA1" w:rsidRPr="005F501A" w:rsidRDefault="00531AA1" w:rsidP="00531AA1">
      <w:pPr>
        <w:pStyle w:val="Odstavecseseznamem"/>
        <w:jc w:val="right"/>
        <w:rPr>
          <w:rFonts w:ascii="Verdana" w:hAnsi="Verdana"/>
          <w:b/>
          <w:sz w:val="20"/>
        </w:rPr>
      </w:pPr>
      <w:r>
        <w:rPr>
          <w:rFonts w:ascii="Verdana" w:hAnsi="Verdana"/>
          <w:b/>
          <w:sz w:val="20"/>
        </w:rPr>
        <w:t>(7 pro</w:t>
      </w:r>
      <w:r w:rsidRPr="005F501A">
        <w:rPr>
          <w:rFonts w:ascii="Verdana" w:hAnsi="Verdana"/>
          <w:b/>
          <w:sz w:val="20"/>
        </w:rPr>
        <w:t xml:space="preserve"> – 0 proti – 0 zdržel)</w:t>
      </w:r>
    </w:p>
    <w:p w:rsidR="00531AA1" w:rsidRDefault="00531AA1" w:rsidP="00AA2189">
      <w:pPr>
        <w:pStyle w:val="Standard"/>
        <w:rPr>
          <w:rFonts w:ascii="Verdana" w:hAnsi="Verdana"/>
          <w:b/>
          <w:color w:val="000000"/>
          <w:sz w:val="20"/>
        </w:rPr>
      </w:pPr>
    </w:p>
    <w:p w:rsidR="00531AA1" w:rsidRDefault="00531AA1" w:rsidP="00AA2189">
      <w:pPr>
        <w:pStyle w:val="Standard"/>
        <w:rPr>
          <w:rFonts w:ascii="Verdana" w:hAnsi="Verdana"/>
          <w:b/>
          <w:color w:val="000000"/>
          <w:sz w:val="20"/>
        </w:rPr>
      </w:pPr>
    </w:p>
    <w:p w:rsidR="00AA2189" w:rsidRDefault="00AA2189" w:rsidP="00AA2189">
      <w:pPr>
        <w:pStyle w:val="Standard"/>
        <w:rPr>
          <w:rFonts w:ascii="Verdana" w:hAnsi="Verdana"/>
          <w:b/>
          <w:color w:val="000000"/>
          <w:sz w:val="20"/>
        </w:rPr>
      </w:pPr>
      <w:r>
        <w:rPr>
          <w:rFonts w:ascii="Verdana" w:hAnsi="Verdana"/>
          <w:b/>
          <w:color w:val="000000"/>
          <w:sz w:val="20"/>
        </w:rPr>
        <w:t>Usnesení č. 5</w:t>
      </w:r>
      <w:r w:rsidR="00531AA1">
        <w:rPr>
          <w:rFonts w:ascii="Verdana" w:hAnsi="Verdana"/>
          <w:b/>
          <w:color w:val="000000"/>
          <w:sz w:val="20"/>
        </w:rPr>
        <w:t>5</w:t>
      </w:r>
      <w:r>
        <w:rPr>
          <w:rFonts w:ascii="Verdana" w:hAnsi="Verdana"/>
          <w:b/>
          <w:color w:val="000000"/>
          <w:sz w:val="20"/>
        </w:rPr>
        <w:t>/2015</w:t>
      </w:r>
    </w:p>
    <w:p w:rsidR="00AA2189" w:rsidRPr="00A3692C" w:rsidRDefault="00AA2189" w:rsidP="00AA2189">
      <w:pPr>
        <w:pStyle w:val="Standard"/>
        <w:rPr>
          <w:rFonts w:ascii="Verdana" w:hAnsi="Verdana"/>
          <w:sz w:val="20"/>
        </w:rPr>
      </w:pPr>
      <w:r>
        <w:rPr>
          <w:rFonts w:ascii="Verdana" w:hAnsi="Verdana"/>
          <w:color w:val="000000"/>
          <w:sz w:val="20"/>
        </w:rPr>
        <w:t xml:space="preserve">ZO souhlasí </w:t>
      </w:r>
      <w:r w:rsidR="00A3692C">
        <w:rPr>
          <w:rFonts w:ascii="Verdana" w:hAnsi="Verdana"/>
          <w:color w:val="000000"/>
          <w:sz w:val="20"/>
        </w:rPr>
        <w:t>se záměrem propachtovat</w:t>
      </w:r>
      <w:bookmarkStart w:id="0" w:name="_GoBack"/>
      <w:bookmarkEnd w:id="0"/>
      <w:r w:rsidR="00A3692C">
        <w:rPr>
          <w:rFonts w:ascii="Verdana" w:hAnsi="Verdana"/>
          <w:color w:val="000000"/>
          <w:sz w:val="20"/>
        </w:rPr>
        <w:t xml:space="preserve"> pozemek p.č. 2978/6, zahrada o výměře 426 m</w:t>
      </w:r>
      <w:r w:rsidR="00A3692C">
        <w:rPr>
          <w:rFonts w:ascii="Verdana" w:hAnsi="Verdana"/>
          <w:color w:val="000000"/>
          <w:sz w:val="20"/>
          <w:vertAlign w:val="superscript"/>
        </w:rPr>
        <w:t>2</w:t>
      </w:r>
      <w:r w:rsidR="00A3692C">
        <w:rPr>
          <w:rFonts w:ascii="Verdana" w:hAnsi="Verdana"/>
          <w:color w:val="000000"/>
          <w:sz w:val="20"/>
        </w:rPr>
        <w:t>.</w:t>
      </w:r>
    </w:p>
    <w:p w:rsidR="00AA2189" w:rsidRDefault="00AA2189" w:rsidP="00AA2189">
      <w:pPr>
        <w:pStyle w:val="Standard"/>
        <w:rPr>
          <w:rFonts w:ascii="Verdana" w:hAnsi="Verdana"/>
          <w:color w:val="000000"/>
          <w:sz w:val="20"/>
        </w:rPr>
      </w:pPr>
    </w:p>
    <w:p w:rsidR="00AA2189" w:rsidRPr="005F501A" w:rsidRDefault="00AA2189" w:rsidP="00AA2189">
      <w:pPr>
        <w:pStyle w:val="Odstavecseseznamem"/>
        <w:jc w:val="right"/>
        <w:rPr>
          <w:rFonts w:ascii="Verdana" w:hAnsi="Verdana"/>
          <w:b/>
          <w:sz w:val="20"/>
        </w:rPr>
      </w:pPr>
      <w:r>
        <w:rPr>
          <w:rFonts w:ascii="Verdana" w:hAnsi="Verdana"/>
          <w:b/>
          <w:sz w:val="20"/>
        </w:rPr>
        <w:t>(7 pro</w:t>
      </w:r>
      <w:r w:rsidRPr="005F501A">
        <w:rPr>
          <w:rFonts w:ascii="Verdana" w:hAnsi="Verdana"/>
          <w:b/>
          <w:sz w:val="20"/>
        </w:rPr>
        <w:t xml:space="preserve"> – 0 proti – 0 zdržel)</w:t>
      </w:r>
    </w:p>
    <w:p w:rsidR="0008467A" w:rsidRDefault="0008467A" w:rsidP="00FC478A">
      <w:pPr>
        <w:pStyle w:val="Standard"/>
        <w:rPr>
          <w:rFonts w:ascii="Verdana" w:hAnsi="Verdana"/>
          <w:color w:val="000000"/>
          <w:sz w:val="20"/>
        </w:rPr>
      </w:pPr>
    </w:p>
    <w:p w:rsidR="00531AA1" w:rsidRDefault="00531AA1" w:rsidP="00FC478A">
      <w:pPr>
        <w:pStyle w:val="Standard"/>
        <w:rPr>
          <w:rFonts w:ascii="Verdana" w:hAnsi="Verdana"/>
          <w:color w:val="000000"/>
          <w:sz w:val="20"/>
        </w:rPr>
      </w:pPr>
    </w:p>
    <w:p w:rsidR="00531AA1" w:rsidRDefault="00531AA1" w:rsidP="00FC478A">
      <w:pPr>
        <w:pStyle w:val="Standard"/>
        <w:rPr>
          <w:rFonts w:ascii="Verdana" w:hAnsi="Verdana"/>
          <w:color w:val="000000"/>
          <w:sz w:val="20"/>
        </w:rPr>
      </w:pPr>
    </w:p>
    <w:p w:rsidR="00FC478A" w:rsidRDefault="00FC478A" w:rsidP="00FC478A">
      <w:pPr>
        <w:pStyle w:val="Standard"/>
      </w:pPr>
      <w:r>
        <w:rPr>
          <w:rFonts w:ascii="Verdana" w:hAnsi="Verdana"/>
          <w:color w:val="000000"/>
          <w:sz w:val="20"/>
        </w:rPr>
        <w:t xml:space="preserve">Starosta poděkoval </w:t>
      </w:r>
      <w:r w:rsidR="000E5C52">
        <w:rPr>
          <w:rFonts w:ascii="Verdana" w:hAnsi="Verdana"/>
          <w:color w:val="000000"/>
          <w:sz w:val="20"/>
        </w:rPr>
        <w:t>přítomným za účast a zasedání ZO ukončil</w:t>
      </w:r>
    </w:p>
    <w:p w:rsidR="00FC478A" w:rsidRDefault="00FC478A" w:rsidP="00FC478A">
      <w:pPr>
        <w:pStyle w:val="Standard"/>
        <w:jc w:val="right"/>
        <w:rPr>
          <w:rFonts w:ascii="Verdana" w:hAnsi="Verdana"/>
          <w:b/>
          <w:color w:val="FF0000"/>
          <w:sz w:val="20"/>
        </w:rPr>
      </w:pPr>
    </w:p>
    <w:p w:rsidR="0008467A" w:rsidRDefault="0008467A" w:rsidP="00FC478A">
      <w:pPr>
        <w:pStyle w:val="Standard"/>
        <w:jc w:val="right"/>
        <w:rPr>
          <w:rFonts w:ascii="Verdana" w:hAnsi="Verdana"/>
          <w:b/>
          <w:color w:val="FF0000"/>
          <w:sz w:val="20"/>
        </w:rPr>
      </w:pPr>
    </w:p>
    <w:p w:rsidR="00531AA1" w:rsidRDefault="00531AA1" w:rsidP="00FC478A">
      <w:pPr>
        <w:pStyle w:val="Standard"/>
        <w:jc w:val="right"/>
        <w:rPr>
          <w:rFonts w:ascii="Verdana" w:hAnsi="Verdana"/>
          <w:b/>
          <w:color w:val="FF0000"/>
          <w:sz w:val="20"/>
        </w:rPr>
      </w:pPr>
    </w:p>
    <w:p w:rsidR="00531AA1" w:rsidRDefault="00531AA1" w:rsidP="00FC478A">
      <w:pPr>
        <w:pStyle w:val="Standard"/>
        <w:jc w:val="right"/>
        <w:rPr>
          <w:rFonts w:ascii="Verdana" w:hAnsi="Verdana"/>
          <w:b/>
          <w:color w:val="FF0000"/>
          <w:sz w:val="20"/>
        </w:rPr>
      </w:pPr>
    </w:p>
    <w:p w:rsidR="00531AA1" w:rsidRDefault="00531AA1" w:rsidP="00FC478A">
      <w:pPr>
        <w:pStyle w:val="Standard"/>
        <w:jc w:val="right"/>
        <w:rPr>
          <w:rFonts w:ascii="Verdana" w:hAnsi="Verdana"/>
          <w:b/>
          <w:color w:val="FF0000"/>
          <w:sz w:val="20"/>
        </w:rPr>
      </w:pPr>
    </w:p>
    <w:p w:rsidR="00531AA1" w:rsidRDefault="00531AA1" w:rsidP="00FC478A">
      <w:pPr>
        <w:pStyle w:val="Standard"/>
        <w:jc w:val="right"/>
        <w:rPr>
          <w:rFonts w:ascii="Verdana" w:hAnsi="Verdana"/>
          <w:b/>
          <w:color w:val="FF0000"/>
          <w:sz w:val="20"/>
        </w:rPr>
      </w:pPr>
    </w:p>
    <w:p w:rsidR="00531AA1" w:rsidRDefault="00531AA1" w:rsidP="00FC478A">
      <w:pPr>
        <w:pStyle w:val="Standard"/>
        <w:jc w:val="right"/>
        <w:rPr>
          <w:rFonts w:ascii="Verdana" w:hAnsi="Verdana"/>
          <w:b/>
          <w:color w:val="FF0000"/>
          <w:sz w:val="20"/>
        </w:rPr>
      </w:pPr>
    </w:p>
    <w:p w:rsidR="00531AA1" w:rsidRDefault="00531AA1" w:rsidP="00FC478A">
      <w:pPr>
        <w:pStyle w:val="Standard"/>
        <w:jc w:val="right"/>
        <w:rPr>
          <w:rFonts w:ascii="Verdana" w:hAnsi="Verdana"/>
          <w:b/>
          <w:color w:val="FF0000"/>
          <w:sz w:val="20"/>
        </w:rPr>
      </w:pPr>
    </w:p>
    <w:p w:rsidR="00531AA1" w:rsidRDefault="00531AA1" w:rsidP="00FC478A">
      <w:pPr>
        <w:pStyle w:val="Standard"/>
        <w:jc w:val="right"/>
        <w:rPr>
          <w:rFonts w:ascii="Verdana" w:hAnsi="Verdana"/>
          <w:b/>
          <w:color w:val="FF0000"/>
          <w:sz w:val="20"/>
        </w:rPr>
      </w:pPr>
    </w:p>
    <w:p w:rsidR="00531AA1" w:rsidRDefault="00531AA1" w:rsidP="00FC478A">
      <w:pPr>
        <w:pStyle w:val="Standard"/>
        <w:jc w:val="right"/>
        <w:rPr>
          <w:rFonts w:ascii="Verdana" w:hAnsi="Verdana"/>
          <w:b/>
          <w:color w:val="FF0000"/>
          <w:sz w:val="20"/>
        </w:rPr>
      </w:pPr>
    </w:p>
    <w:p w:rsidR="0008467A" w:rsidRDefault="0008467A" w:rsidP="00FC478A">
      <w:pPr>
        <w:pStyle w:val="Standard"/>
        <w:jc w:val="right"/>
        <w:rPr>
          <w:rFonts w:ascii="Verdana" w:hAnsi="Verdana"/>
          <w:b/>
          <w:color w:val="FF0000"/>
          <w:sz w:val="20"/>
        </w:rPr>
      </w:pPr>
    </w:p>
    <w:p w:rsidR="0008467A" w:rsidRDefault="0008467A" w:rsidP="00FC478A">
      <w:pPr>
        <w:pStyle w:val="Standard"/>
        <w:jc w:val="right"/>
        <w:rPr>
          <w:rFonts w:ascii="Verdana" w:hAnsi="Verdana"/>
          <w:b/>
          <w:color w:val="FF0000"/>
          <w:sz w:val="20"/>
        </w:rPr>
      </w:pPr>
    </w:p>
    <w:p w:rsidR="00FC478A" w:rsidRDefault="00FC478A" w:rsidP="00FC478A">
      <w:pPr>
        <w:pStyle w:val="Bezmezer"/>
        <w:rPr>
          <w:rFonts w:ascii="Verdana" w:hAnsi="Verdana"/>
          <w:b/>
          <w:sz w:val="22"/>
          <w:szCs w:val="22"/>
        </w:rPr>
      </w:pPr>
    </w:p>
    <w:p w:rsidR="00FC478A" w:rsidRDefault="00FC478A" w:rsidP="00FC478A">
      <w:pPr>
        <w:pStyle w:val="Bezmezer"/>
      </w:pP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t>. . . . . . . . . . . . . . . . .</w:t>
      </w:r>
    </w:p>
    <w:p w:rsidR="00FC478A" w:rsidRDefault="00FC478A" w:rsidP="00FC478A">
      <w:pPr>
        <w:pStyle w:val="Bezmezer"/>
        <w:ind w:left="7080"/>
      </w:pPr>
      <w:r>
        <w:rPr>
          <w:rFonts w:ascii="Verdana" w:hAnsi="Verdana"/>
          <w:b/>
          <w:sz w:val="22"/>
          <w:szCs w:val="22"/>
        </w:rPr>
        <w:t>Starosta obce</w:t>
      </w:r>
    </w:p>
    <w:p w:rsidR="00FC478A" w:rsidRDefault="00FC478A" w:rsidP="00FC478A">
      <w:pPr>
        <w:pStyle w:val="Bezmezer"/>
        <w:ind w:left="7080"/>
      </w:pPr>
      <w:r>
        <w:rPr>
          <w:rFonts w:ascii="Verdana" w:hAnsi="Verdana"/>
          <w:sz w:val="22"/>
          <w:szCs w:val="22"/>
        </w:rPr>
        <w:t xml:space="preserve">  Dušan Hudlík</w:t>
      </w:r>
    </w:p>
    <w:p w:rsidR="009316DC" w:rsidRDefault="009316DC" w:rsidP="00FC478A">
      <w:pPr>
        <w:pStyle w:val="Bezmezer"/>
        <w:rPr>
          <w:rFonts w:ascii="Verdana" w:hAnsi="Verdana"/>
          <w:b/>
          <w:sz w:val="22"/>
          <w:szCs w:val="22"/>
        </w:rPr>
      </w:pPr>
    </w:p>
    <w:p w:rsidR="009316DC" w:rsidRDefault="009316DC" w:rsidP="00FC478A">
      <w:pPr>
        <w:pStyle w:val="Bezmezer"/>
        <w:rPr>
          <w:rFonts w:ascii="Verdana" w:hAnsi="Verdana"/>
          <w:b/>
          <w:sz w:val="22"/>
          <w:szCs w:val="22"/>
        </w:rPr>
      </w:pPr>
    </w:p>
    <w:p w:rsidR="009316DC" w:rsidRDefault="009316DC" w:rsidP="00FC478A">
      <w:pPr>
        <w:pStyle w:val="Bezmezer"/>
        <w:rPr>
          <w:rFonts w:ascii="Verdana" w:hAnsi="Verdana"/>
          <w:b/>
          <w:sz w:val="22"/>
          <w:szCs w:val="22"/>
        </w:rPr>
      </w:pPr>
    </w:p>
    <w:p w:rsidR="00FC478A" w:rsidRDefault="00FC478A" w:rsidP="00FC478A">
      <w:pPr>
        <w:pStyle w:val="Bezmezer"/>
        <w:rPr>
          <w:rFonts w:ascii="Verdana" w:hAnsi="Verdana"/>
          <w:b/>
          <w:sz w:val="22"/>
          <w:szCs w:val="22"/>
        </w:rPr>
      </w:pPr>
    </w:p>
    <w:p w:rsidR="00FC478A" w:rsidRDefault="00FC478A" w:rsidP="00FC478A">
      <w:pPr>
        <w:pStyle w:val="Bezmezer"/>
      </w:pPr>
      <w:r>
        <w:rPr>
          <w:rFonts w:ascii="Verdana" w:hAnsi="Verdana"/>
          <w:b/>
          <w:sz w:val="22"/>
          <w:szCs w:val="22"/>
        </w:rPr>
        <w:t xml:space="preserve">Ověřovatelé zápisu:  </w:t>
      </w:r>
      <w:r>
        <w:rPr>
          <w:rFonts w:ascii="Verdana" w:hAnsi="Verdana"/>
          <w:sz w:val="22"/>
          <w:szCs w:val="22"/>
        </w:rPr>
        <w:tab/>
      </w:r>
      <w:r w:rsidR="00B721F0">
        <w:rPr>
          <w:rFonts w:ascii="Verdana" w:hAnsi="Verdana"/>
          <w:sz w:val="22"/>
          <w:szCs w:val="22"/>
        </w:rPr>
        <w:t>Pavel</w:t>
      </w:r>
      <w:r w:rsidR="00E3320A">
        <w:rPr>
          <w:rFonts w:ascii="Verdana" w:hAnsi="Verdana"/>
          <w:sz w:val="22"/>
          <w:szCs w:val="22"/>
        </w:rPr>
        <w:t xml:space="preserve"> Horák</w:t>
      </w:r>
      <w:r>
        <w:rPr>
          <w:rFonts w:ascii="Verdana" w:hAnsi="Verdana"/>
          <w:sz w:val="22"/>
          <w:szCs w:val="22"/>
        </w:rPr>
        <w:t>:</w:t>
      </w:r>
      <w:r>
        <w:rPr>
          <w:rFonts w:ascii="Verdana" w:hAnsi="Verdana"/>
          <w:sz w:val="22"/>
          <w:szCs w:val="22"/>
        </w:rPr>
        <w:tab/>
        <w:t>. . . . . . . . . . . . . . .</w:t>
      </w:r>
      <w:r>
        <w:rPr>
          <w:rFonts w:ascii="Verdana" w:hAnsi="Verdana"/>
          <w:sz w:val="22"/>
          <w:szCs w:val="22"/>
        </w:rPr>
        <w:tab/>
        <w:t xml:space="preserve">        </w:t>
      </w:r>
    </w:p>
    <w:p w:rsidR="00445171" w:rsidRDefault="00445171" w:rsidP="00FC478A">
      <w:pPr>
        <w:pStyle w:val="Standard"/>
        <w:rPr>
          <w:rFonts w:ascii="Verdana" w:hAnsi="Verdana"/>
          <w:sz w:val="22"/>
          <w:szCs w:val="22"/>
        </w:rPr>
      </w:pPr>
    </w:p>
    <w:p w:rsidR="00FC478A" w:rsidRDefault="00FC478A" w:rsidP="00FC478A">
      <w:pPr>
        <w:pStyle w:val="Standard"/>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B721F0">
        <w:rPr>
          <w:rFonts w:ascii="Verdana" w:hAnsi="Verdana"/>
          <w:sz w:val="22"/>
          <w:szCs w:val="22"/>
        </w:rPr>
        <w:t>David Průcha</w:t>
      </w:r>
      <w:r>
        <w:rPr>
          <w:rFonts w:ascii="Verdana" w:hAnsi="Verdana"/>
          <w:sz w:val="22"/>
          <w:szCs w:val="22"/>
        </w:rPr>
        <w:t xml:space="preserve">: </w:t>
      </w:r>
      <w:r>
        <w:rPr>
          <w:rFonts w:ascii="Verdana" w:hAnsi="Verdana"/>
          <w:sz w:val="22"/>
          <w:szCs w:val="22"/>
        </w:rPr>
        <w:tab/>
        <w:t>. . . . . . . . . . . . . . .</w:t>
      </w:r>
    </w:p>
    <w:p w:rsidR="00FC478A" w:rsidRDefault="00FC478A" w:rsidP="00FC478A">
      <w:pPr>
        <w:pStyle w:val="Standard"/>
      </w:pPr>
      <w:r>
        <w:rPr>
          <w:rFonts w:ascii="Verdana" w:hAnsi="Verdana"/>
          <w:sz w:val="22"/>
          <w:szCs w:val="22"/>
        </w:rPr>
        <w:t xml:space="preserve"> </w:t>
      </w:r>
    </w:p>
    <w:p w:rsidR="009316DC" w:rsidRDefault="009316DC" w:rsidP="00FC478A">
      <w:pPr>
        <w:pStyle w:val="Bezmezer"/>
        <w:rPr>
          <w:rFonts w:ascii="Verdana" w:hAnsi="Verdana"/>
          <w:sz w:val="16"/>
          <w:szCs w:val="22"/>
        </w:rPr>
      </w:pPr>
    </w:p>
    <w:p w:rsidR="009316DC" w:rsidRDefault="009316DC" w:rsidP="00FC478A">
      <w:pPr>
        <w:pStyle w:val="Bezmezer"/>
        <w:rPr>
          <w:rFonts w:ascii="Verdana" w:hAnsi="Verdana"/>
          <w:sz w:val="16"/>
          <w:szCs w:val="22"/>
        </w:rPr>
      </w:pPr>
    </w:p>
    <w:p w:rsidR="009316DC" w:rsidRDefault="009316DC" w:rsidP="00FC478A">
      <w:pPr>
        <w:pStyle w:val="Bezmezer"/>
        <w:rPr>
          <w:rFonts w:ascii="Verdana" w:hAnsi="Verdana"/>
          <w:sz w:val="16"/>
          <w:szCs w:val="22"/>
        </w:rPr>
      </w:pPr>
    </w:p>
    <w:p w:rsidR="009316DC" w:rsidRDefault="009316DC" w:rsidP="00FC478A">
      <w:pPr>
        <w:pStyle w:val="Bezmezer"/>
        <w:rPr>
          <w:rFonts w:ascii="Verdana" w:hAnsi="Verdana"/>
          <w:sz w:val="16"/>
          <w:szCs w:val="22"/>
        </w:rPr>
      </w:pPr>
    </w:p>
    <w:p w:rsidR="0008467A" w:rsidRDefault="0008467A" w:rsidP="00FC478A">
      <w:pPr>
        <w:pStyle w:val="Bezmezer"/>
        <w:rPr>
          <w:rFonts w:ascii="Verdana" w:hAnsi="Verdana"/>
          <w:sz w:val="16"/>
          <w:szCs w:val="22"/>
        </w:rPr>
      </w:pPr>
    </w:p>
    <w:p w:rsidR="0008467A" w:rsidRDefault="0008467A" w:rsidP="00FC478A">
      <w:pPr>
        <w:pStyle w:val="Bezmezer"/>
        <w:rPr>
          <w:rFonts w:ascii="Verdana" w:hAnsi="Verdana"/>
          <w:sz w:val="16"/>
          <w:szCs w:val="22"/>
        </w:rPr>
      </w:pPr>
    </w:p>
    <w:p w:rsidR="0008467A" w:rsidRDefault="0008467A" w:rsidP="00FC478A">
      <w:pPr>
        <w:pStyle w:val="Bezmezer"/>
        <w:rPr>
          <w:rFonts w:ascii="Verdana" w:hAnsi="Verdana"/>
          <w:sz w:val="16"/>
          <w:szCs w:val="22"/>
        </w:rPr>
      </w:pPr>
    </w:p>
    <w:p w:rsidR="0008467A" w:rsidRDefault="0008467A" w:rsidP="00FC478A">
      <w:pPr>
        <w:pStyle w:val="Bezmezer"/>
        <w:rPr>
          <w:rFonts w:ascii="Verdana" w:hAnsi="Verdana"/>
          <w:sz w:val="16"/>
          <w:szCs w:val="22"/>
        </w:rPr>
      </w:pPr>
    </w:p>
    <w:p w:rsidR="009316DC" w:rsidRDefault="009316DC" w:rsidP="00FC478A">
      <w:pPr>
        <w:pStyle w:val="Bezmezer"/>
        <w:rPr>
          <w:rFonts w:ascii="Verdana" w:hAnsi="Verdana"/>
          <w:sz w:val="16"/>
          <w:szCs w:val="22"/>
        </w:rPr>
      </w:pPr>
    </w:p>
    <w:p w:rsidR="009316DC" w:rsidRDefault="009316DC" w:rsidP="00FC478A">
      <w:pPr>
        <w:pStyle w:val="Bezmezer"/>
        <w:rPr>
          <w:rFonts w:ascii="Verdana" w:hAnsi="Verdana"/>
          <w:sz w:val="16"/>
          <w:szCs w:val="22"/>
        </w:rPr>
      </w:pPr>
    </w:p>
    <w:p w:rsidR="00FC478A" w:rsidRDefault="00FC478A" w:rsidP="00FC478A">
      <w:pPr>
        <w:pStyle w:val="Bezmezer"/>
      </w:pPr>
      <w:r>
        <w:rPr>
          <w:rFonts w:ascii="Verdana" w:hAnsi="Verdana"/>
          <w:sz w:val="16"/>
          <w:szCs w:val="22"/>
        </w:rPr>
        <w:t xml:space="preserve">Na úřední desce a </w:t>
      </w:r>
      <w:hyperlink r:id="rId8" w:history="1">
        <w:r>
          <w:rPr>
            <w:rStyle w:val="Hypertextovodkaz"/>
            <w:sz w:val="16"/>
          </w:rPr>
          <w:t>www.zisov.cz</w:t>
        </w:r>
      </w:hyperlink>
      <w:r>
        <w:rPr>
          <w:rFonts w:ascii="Verdana" w:hAnsi="Verdana"/>
          <w:sz w:val="14"/>
          <w:szCs w:val="22"/>
        </w:rPr>
        <w:t xml:space="preserve"> :</w:t>
      </w:r>
    </w:p>
    <w:p w:rsidR="00FC478A" w:rsidRDefault="00FC478A" w:rsidP="00FC478A">
      <w:pPr>
        <w:pStyle w:val="Standard"/>
      </w:pPr>
      <w:r>
        <w:rPr>
          <w:rFonts w:ascii="Verdana" w:hAnsi="Verdana"/>
          <w:sz w:val="16"/>
          <w:szCs w:val="22"/>
        </w:rPr>
        <w:t xml:space="preserve">Vyvěšeno:  </w:t>
      </w:r>
      <w:r w:rsidR="0008467A">
        <w:rPr>
          <w:rFonts w:ascii="Verdana" w:hAnsi="Verdana"/>
          <w:sz w:val="16"/>
          <w:szCs w:val="22"/>
        </w:rPr>
        <w:tab/>
        <w:t xml:space="preserve">14. </w:t>
      </w:r>
      <w:r w:rsidR="00531AA1">
        <w:rPr>
          <w:rFonts w:ascii="Verdana" w:hAnsi="Verdana"/>
          <w:sz w:val="16"/>
          <w:szCs w:val="22"/>
        </w:rPr>
        <w:t>7</w:t>
      </w:r>
      <w:r w:rsidR="0008467A">
        <w:rPr>
          <w:rFonts w:ascii="Verdana" w:hAnsi="Verdana"/>
          <w:sz w:val="16"/>
          <w:szCs w:val="22"/>
        </w:rPr>
        <w:t>.</w:t>
      </w:r>
      <w:r w:rsidR="000E5C52">
        <w:rPr>
          <w:rFonts w:ascii="Verdana" w:hAnsi="Verdana"/>
          <w:sz w:val="16"/>
          <w:szCs w:val="22"/>
        </w:rPr>
        <w:t xml:space="preserve"> 201</w:t>
      </w:r>
      <w:r w:rsidR="0008467A">
        <w:rPr>
          <w:rFonts w:ascii="Verdana" w:hAnsi="Verdana"/>
          <w:sz w:val="16"/>
          <w:szCs w:val="22"/>
        </w:rPr>
        <w:t>5</w:t>
      </w:r>
    </w:p>
    <w:p w:rsidR="00FC478A" w:rsidRDefault="00FC478A" w:rsidP="00FC478A">
      <w:pPr>
        <w:pStyle w:val="Standard"/>
      </w:pPr>
      <w:r>
        <w:rPr>
          <w:rFonts w:ascii="Verdana" w:hAnsi="Verdana"/>
          <w:sz w:val="16"/>
          <w:szCs w:val="22"/>
        </w:rPr>
        <w:t xml:space="preserve">Sejmuto:      </w:t>
      </w:r>
      <w:r w:rsidR="009316DC">
        <w:rPr>
          <w:rFonts w:ascii="Verdana" w:hAnsi="Verdana"/>
          <w:sz w:val="16"/>
          <w:szCs w:val="22"/>
        </w:rPr>
        <w:tab/>
      </w:r>
      <w:r w:rsidR="00531AA1">
        <w:rPr>
          <w:rFonts w:ascii="Verdana" w:hAnsi="Verdana"/>
          <w:sz w:val="16"/>
          <w:szCs w:val="22"/>
        </w:rPr>
        <w:t>29. 7</w:t>
      </w:r>
      <w:r w:rsidR="0008467A">
        <w:rPr>
          <w:rFonts w:ascii="Verdana" w:hAnsi="Verdana"/>
          <w:sz w:val="16"/>
          <w:szCs w:val="22"/>
        </w:rPr>
        <w:t>. 2015</w:t>
      </w:r>
    </w:p>
    <w:sectPr w:rsidR="00FC478A" w:rsidSect="0008467A">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DC9" w:rsidRDefault="00A31DC9" w:rsidP="008522E6">
      <w:r>
        <w:separator/>
      </w:r>
    </w:p>
  </w:endnote>
  <w:endnote w:type="continuationSeparator" w:id="0">
    <w:p w:rsidR="00A31DC9" w:rsidRDefault="00A31DC9" w:rsidP="00852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C9" w:rsidRDefault="00B01EC9" w:rsidP="00603562">
    <w:pPr>
      <w:pStyle w:val="Zpat"/>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Zasedání ZO č. </w:t>
    </w:r>
    <w:r w:rsidR="00512849">
      <w:rPr>
        <w:rFonts w:asciiTheme="majorHAnsi" w:eastAsiaTheme="majorEastAsia" w:hAnsiTheme="majorHAnsi" w:cstheme="majorBidi"/>
      </w:rPr>
      <w:t>3</w:t>
    </w:r>
    <w:r>
      <w:rPr>
        <w:rFonts w:asciiTheme="majorHAnsi" w:eastAsiaTheme="majorEastAsia" w:hAnsiTheme="majorHAnsi" w:cstheme="majorBidi"/>
      </w:rPr>
      <w:t xml:space="preserve">/2015 -  </w:t>
    </w:r>
    <w:r w:rsidR="00512849">
      <w:rPr>
        <w:rFonts w:asciiTheme="majorHAnsi" w:eastAsiaTheme="majorEastAsia" w:hAnsiTheme="majorHAnsi" w:cstheme="majorBidi"/>
      </w:rPr>
      <w:t>18</w:t>
    </w:r>
    <w:r>
      <w:rPr>
        <w:rFonts w:asciiTheme="majorHAnsi" w:eastAsiaTheme="majorEastAsia" w:hAnsiTheme="majorHAnsi" w:cstheme="majorBidi"/>
      </w:rPr>
      <w:t>.</w:t>
    </w:r>
    <w:r w:rsidR="0065189B">
      <w:rPr>
        <w:rFonts w:asciiTheme="majorHAnsi" w:eastAsiaTheme="majorEastAsia" w:hAnsiTheme="majorHAnsi" w:cstheme="majorBidi"/>
      </w:rPr>
      <w:t xml:space="preserve"> </w:t>
    </w:r>
    <w:r w:rsidR="00512849">
      <w:rPr>
        <w:rFonts w:asciiTheme="majorHAnsi" w:eastAsiaTheme="majorEastAsia" w:hAnsiTheme="majorHAnsi" w:cstheme="majorBidi"/>
      </w:rPr>
      <w:t>6</w:t>
    </w:r>
    <w:r>
      <w:rPr>
        <w:rFonts w:asciiTheme="majorHAnsi" w:eastAsiaTheme="majorEastAsia" w:hAnsiTheme="majorHAnsi" w:cstheme="majorBidi"/>
      </w:rPr>
      <w:t>.</w:t>
    </w:r>
    <w:r w:rsidR="0065189B">
      <w:rPr>
        <w:rFonts w:asciiTheme="majorHAnsi" w:eastAsiaTheme="majorEastAsia" w:hAnsiTheme="majorHAnsi" w:cstheme="majorBidi"/>
      </w:rPr>
      <w:t xml:space="preserve"> </w:t>
    </w:r>
    <w:r>
      <w:rPr>
        <w:rFonts w:asciiTheme="majorHAnsi" w:eastAsiaTheme="majorEastAsia" w:hAnsiTheme="majorHAnsi" w:cstheme="majorBidi"/>
      </w:rPr>
      <w:t>2015</w:t>
    </w:r>
    <w:r>
      <w:rPr>
        <w:rFonts w:asciiTheme="majorHAnsi" w:eastAsiaTheme="majorEastAsia" w:hAnsiTheme="majorHAnsi" w:cstheme="majorBidi"/>
      </w:rPr>
      <w:tab/>
    </w:r>
    <w:r>
      <w:rPr>
        <w:rFonts w:asciiTheme="majorHAnsi" w:eastAsiaTheme="majorEastAsia" w:hAnsiTheme="majorHAnsi" w:cstheme="majorBidi"/>
      </w:rPr>
      <w:tab/>
      <w:t xml:space="preserve">Stránka </w:t>
    </w:r>
    <w:r w:rsidR="004950F7" w:rsidRPr="004950F7">
      <w:rPr>
        <w:rFonts w:asciiTheme="minorHAnsi" w:eastAsiaTheme="minorEastAsia" w:hAnsiTheme="minorHAnsi" w:cstheme="minorBidi"/>
      </w:rPr>
      <w:fldChar w:fldCharType="begin"/>
    </w:r>
    <w:r>
      <w:instrText>PAGE   \* MERGEFORMAT</w:instrText>
    </w:r>
    <w:r w:rsidR="004950F7" w:rsidRPr="004950F7">
      <w:rPr>
        <w:rFonts w:asciiTheme="minorHAnsi" w:eastAsiaTheme="minorEastAsia" w:hAnsiTheme="minorHAnsi" w:cstheme="minorBidi"/>
      </w:rPr>
      <w:fldChar w:fldCharType="separate"/>
    </w:r>
    <w:r w:rsidR="007A39A3" w:rsidRPr="007A39A3">
      <w:rPr>
        <w:rFonts w:asciiTheme="majorHAnsi" w:eastAsiaTheme="majorEastAsia" w:hAnsiTheme="majorHAnsi" w:cstheme="majorBidi"/>
        <w:noProof/>
      </w:rPr>
      <w:t>3</w:t>
    </w:r>
    <w:r w:rsidR="004950F7">
      <w:rPr>
        <w:rFonts w:asciiTheme="majorHAnsi" w:eastAsiaTheme="majorEastAsia" w:hAnsiTheme="majorHAnsi" w:cstheme="majorBidi"/>
      </w:rPr>
      <w:fldChar w:fldCharType="end"/>
    </w:r>
  </w:p>
  <w:p w:rsidR="00B01EC9" w:rsidRDefault="00B01EC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DC9" w:rsidRDefault="00A31DC9" w:rsidP="008522E6">
      <w:r>
        <w:separator/>
      </w:r>
    </w:p>
  </w:footnote>
  <w:footnote w:type="continuationSeparator" w:id="0">
    <w:p w:rsidR="00A31DC9" w:rsidRDefault="00A31DC9" w:rsidP="008522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8427B"/>
    <w:multiLevelType w:val="hybridMultilevel"/>
    <w:tmpl w:val="167297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D1C75EA"/>
    <w:multiLevelType w:val="multilevel"/>
    <w:tmpl w:val="C882AFFA"/>
    <w:styleLink w:val="WWNum1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nsid w:val="1FAF2EE0"/>
    <w:multiLevelType w:val="hybridMultilevel"/>
    <w:tmpl w:val="50867BD6"/>
    <w:lvl w:ilvl="0" w:tplc="C91A899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30B95D77"/>
    <w:multiLevelType w:val="hybridMultilevel"/>
    <w:tmpl w:val="4C282580"/>
    <w:lvl w:ilvl="0" w:tplc="43208826">
      <w:start w:val="7"/>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4FF64CA1"/>
    <w:multiLevelType w:val="hybridMultilevel"/>
    <w:tmpl w:val="55BC867C"/>
    <w:lvl w:ilvl="0" w:tplc="E904F18E">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6C5A7B"/>
    <w:rsid w:val="0000120B"/>
    <w:rsid w:val="0000472A"/>
    <w:rsid w:val="00005A23"/>
    <w:rsid w:val="00005CD7"/>
    <w:rsid w:val="000060AE"/>
    <w:rsid w:val="00010C4E"/>
    <w:rsid w:val="0002284C"/>
    <w:rsid w:val="000232BE"/>
    <w:rsid w:val="00036E75"/>
    <w:rsid w:val="00045AB7"/>
    <w:rsid w:val="000568F4"/>
    <w:rsid w:val="00062BEE"/>
    <w:rsid w:val="00064100"/>
    <w:rsid w:val="00064A4B"/>
    <w:rsid w:val="00064C87"/>
    <w:rsid w:val="000743E8"/>
    <w:rsid w:val="00083390"/>
    <w:rsid w:val="00083C40"/>
    <w:rsid w:val="0008467A"/>
    <w:rsid w:val="0008708E"/>
    <w:rsid w:val="00087810"/>
    <w:rsid w:val="000878B6"/>
    <w:rsid w:val="0009354A"/>
    <w:rsid w:val="00093801"/>
    <w:rsid w:val="0009600D"/>
    <w:rsid w:val="000A549A"/>
    <w:rsid w:val="000B07AA"/>
    <w:rsid w:val="000B169F"/>
    <w:rsid w:val="000B3539"/>
    <w:rsid w:val="000B3AC0"/>
    <w:rsid w:val="000B4321"/>
    <w:rsid w:val="000B4850"/>
    <w:rsid w:val="000B4981"/>
    <w:rsid w:val="000B5C53"/>
    <w:rsid w:val="000D0A56"/>
    <w:rsid w:val="000D3DD8"/>
    <w:rsid w:val="000D6A09"/>
    <w:rsid w:val="000E5C52"/>
    <w:rsid w:val="000E789B"/>
    <w:rsid w:val="000F16FF"/>
    <w:rsid w:val="000F7361"/>
    <w:rsid w:val="00101B10"/>
    <w:rsid w:val="00120C4D"/>
    <w:rsid w:val="0012461E"/>
    <w:rsid w:val="001326FE"/>
    <w:rsid w:val="00135934"/>
    <w:rsid w:val="0014074E"/>
    <w:rsid w:val="00140BE7"/>
    <w:rsid w:val="00142025"/>
    <w:rsid w:val="00145CE0"/>
    <w:rsid w:val="001504AE"/>
    <w:rsid w:val="00160968"/>
    <w:rsid w:val="00166A7E"/>
    <w:rsid w:val="00170868"/>
    <w:rsid w:val="00171EB1"/>
    <w:rsid w:val="001752FD"/>
    <w:rsid w:val="0017777C"/>
    <w:rsid w:val="00182185"/>
    <w:rsid w:val="00191193"/>
    <w:rsid w:val="00192A32"/>
    <w:rsid w:val="0019671B"/>
    <w:rsid w:val="001A4761"/>
    <w:rsid w:val="001C01FD"/>
    <w:rsid w:val="001C166B"/>
    <w:rsid w:val="001C2E46"/>
    <w:rsid w:val="001C4CD0"/>
    <w:rsid w:val="001C6ACC"/>
    <w:rsid w:val="001D0005"/>
    <w:rsid w:val="001E57EE"/>
    <w:rsid w:val="001F18A3"/>
    <w:rsid w:val="001F310F"/>
    <w:rsid w:val="001F76D3"/>
    <w:rsid w:val="00213082"/>
    <w:rsid w:val="0021315D"/>
    <w:rsid w:val="00220A3F"/>
    <w:rsid w:val="00224E80"/>
    <w:rsid w:val="002264DD"/>
    <w:rsid w:val="00233DE5"/>
    <w:rsid w:val="00234BC1"/>
    <w:rsid w:val="00236B9E"/>
    <w:rsid w:val="00236C31"/>
    <w:rsid w:val="00236DE7"/>
    <w:rsid w:val="00236EE4"/>
    <w:rsid w:val="00244FEE"/>
    <w:rsid w:val="002467B3"/>
    <w:rsid w:val="0025101F"/>
    <w:rsid w:val="0025348C"/>
    <w:rsid w:val="00254A68"/>
    <w:rsid w:val="00255734"/>
    <w:rsid w:val="0025782B"/>
    <w:rsid w:val="00260D72"/>
    <w:rsid w:val="0026210E"/>
    <w:rsid w:val="0026708D"/>
    <w:rsid w:val="00270E08"/>
    <w:rsid w:val="002717C9"/>
    <w:rsid w:val="002734B5"/>
    <w:rsid w:val="00280163"/>
    <w:rsid w:val="0028211C"/>
    <w:rsid w:val="00282843"/>
    <w:rsid w:val="00291B8F"/>
    <w:rsid w:val="002A194B"/>
    <w:rsid w:val="002A39A4"/>
    <w:rsid w:val="002A50B3"/>
    <w:rsid w:val="002B24E6"/>
    <w:rsid w:val="002B6D4D"/>
    <w:rsid w:val="002B7E27"/>
    <w:rsid w:val="002D16DF"/>
    <w:rsid w:val="002D4AAB"/>
    <w:rsid w:val="002E1590"/>
    <w:rsid w:val="002E3348"/>
    <w:rsid w:val="002E7448"/>
    <w:rsid w:val="0030326C"/>
    <w:rsid w:val="0030335E"/>
    <w:rsid w:val="00303C90"/>
    <w:rsid w:val="00307922"/>
    <w:rsid w:val="00307A65"/>
    <w:rsid w:val="00316AF5"/>
    <w:rsid w:val="00322146"/>
    <w:rsid w:val="00323F70"/>
    <w:rsid w:val="003266FC"/>
    <w:rsid w:val="00326F85"/>
    <w:rsid w:val="003274E9"/>
    <w:rsid w:val="00337196"/>
    <w:rsid w:val="0033750F"/>
    <w:rsid w:val="00345CF2"/>
    <w:rsid w:val="00350318"/>
    <w:rsid w:val="00350C8C"/>
    <w:rsid w:val="00361214"/>
    <w:rsid w:val="0036284D"/>
    <w:rsid w:val="00362BDA"/>
    <w:rsid w:val="00363957"/>
    <w:rsid w:val="0036428B"/>
    <w:rsid w:val="0036731E"/>
    <w:rsid w:val="00373187"/>
    <w:rsid w:val="0037659E"/>
    <w:rsid w:val="00377ADD"/>
    <w:rsid w:val="00387253"/>
    <w:rsid w:val="00387F1C"/>
    <w:rsid w:val="00397145"/>
    <w:rsid w:val="003977D3"/>
    <w:rsid w:val="003A0BD5"/>
    <w:rsid w:val="003A7A29"/>
    <w:rsid w:val="003B35BD"/>
    <w:rsid w:val="003B39A3"/>
    <w:rsid w:val="003C4679"/>
    <w:rsid w:val="003D48E1"/>
    <w:rsid w:val="003D7054"/>
    <w:rsid w:val="003F02FC"/>
    <w:rsid w:val="003F3EDE"/>
    <w:rsid w:val="003F6510"/>
    <w:rsid w:val="004017D9"/>
    <w:rsid w:val="0040362E"/>
    <w:rsid w:val="00405942"/>
    <w:rsid w:val="0040674C"/>
    <w:rsid w:val="004109F6"/>
    <w:rsid w:val="004155F5"/>
    <w:rsid w:val="0042151F"/>
    <w:rsid w:val="00421771"/>
    <w:rsid w:val="004230AB"/>
    <w:rsid w:val="0042473B"/>
    <w:rsid w:val="00427849"/>
    <w:rsid w:val="004344A0"/>
    <w:rsid w:val="00445171"/>
    <w:rsid w:val="00452228"/>
    <w:rsid w:val="00453365"/>
    <w:rsid w:val="00454FE6"/>
    <w:rsid w:val="004558B4"/>
    <w:rsid w:val="00471895"/>
    <w:rsid w:val="00471EC6"/>
    <w:rsid w:val="0048020F"/>
    <w:rsid w:val="004844E9"/>
    <w:rsid w:val="004870B1"/>
    <w:rsid w:val="004950F7"/>
    <w:rsid w:val="004A4449"/>
    <w:rsid w:val="004D243C"/>
    <w:rsid w:val="004D310F"/>
    <w:rsid w:val="004D4CC8"/>
    <w:rsid w:val="004E0BFE"/>
    <w:rsid w:val="004E1819"/>
    <w:rsid w:val="004E4439"/>
    <w:rsid w:val="004E505B"/>
    <w:rsid w:val="004E580A"/>
    <w:rsid w:val="004F1AC5"/>
    <w:rsid w:val="004F57E3"/>
    <w:rsid w:val="004F59EE"/>
    <w:rsid w:val="004F6BA6"/>
    <w:rsid w:val="00506E38"/>
    <w:rsid w:val="00507CA9"/>
    <w:rsid w:val="00512849"/>
    <w:rsid w:val="005154CE"/>
    <w:rsid w:val="00517314"/>
    <w:rsid w:val="00522E21"/>
    <w:rsid w:val="00531AA1"/>
    <w:rsid w:val="0053400F"/>
    <w:rsid w:val="005346FF"/>
    <w:rsid w:val="00536EAB"/>
    <w:rsid w:val="00542F6A"/>
    <w:rsid w:val="00545350"/>
    <w:rsid w:val="00550123"/>
    <w:rsid w:val="005501D8"/>
    <w:rsid w:val="005506F2"/>
    <w:rsid w:val="00550C26"/>
    <w:rsid w:val="00553138"/>
    <w:rsid w:val="00562104"/>
    <w:rsid w:val="005728BE"/>
    <w:rsid w:val="00572BC7"/>
    <w:rsid w:val="00574545"/>
    <w:rsid w:val="00590B07"/>
    <w:rsid w:val="00590E32"/>
    <w:rsid w:val="00591D15"/>
    <w:rsid w:val="00591F6B"/>
    <w:rsid w:val="005A2CA8"/>
    <w:rsid w:val="005B5453"/>
    <w:rsid w:val="005B66EF"/>
    <w:rsid w:val="005C2775"/>
    <w:rsid w:val="005C6C33"/>
    <w:rsid w:val="005C7027"/>
    <w:rsid w:val="005E399A"/>
    <w:rsid w:val="005E3A8A"/>
    <w:rsid w:val="005E6DB0"/>
    <w:rsid w:val="005F1222"/>
    <w:rsid w:val="005F501A"/>
    <w:rsid w:val="005F7B09"/>
    <w:rsid w:val="00603562"/>
    <w:rsid w:val="006119ED"/>
    <w:rsid w:val="006124D1"/>
    <w:rsid w:val="00620126"/>
    <w:rsid w:val="006238CD"/>
    <w:rsid w:val="0062749E"/>
    <w:rsid w:val="0062761E"/>
    <w:rsid w:val="0063100B"/>
    <w:rsid w:val="006455E3"/>
    <w:rsid w:val="00645EAD"/>
    <w:rsid w:val="00647795"/>
    <w:rsid w:val="0065074C"/>
    <w:rsid w:val="0065189B"/>
    <w:rsid w:val="00666E1F"/>
    <w:rsid w:val="0067460C"/>
    <w:rsid w:val="006860C6"/>
    <w:rsid w:val="0069156B"/>
    <w:rsid w:val="00692293"/>
    <w:rsid w:val="00693001"/>
    <w:rsid w:val="006971C7"/>
    <w:rsid w:val="006A3F7C"/>
    <w:rsid w:val="006A6BE4"/>
    <w:rsid w:val="006A74B0"/>
    <w:rsid w:val="006B1EA5"/>
    <w:rsid w:val="006B24A0"/>
    <w:rsid w:val="006B4ECE"/>
    <w:rsid w:val="006B7770"/>
    <w:rsid w:val="006C31DB"/>
    <w:rsid w:val="006C3359"/>
    <w:rsid w:val="006C4197"/>
    <w:rsid w:val="006C5060"/>
    <w:rsid w:val="006C57F4"/>
    <w:rsid w:val="006C5A7B"/>
    <w:rsid w:val="006D3D4A"/>
    <w:rsid w:val="006D4A44"/>
    <w:rsid w:val="006F0D11"/>
    <w:rsid w:val="006F366A"/>
    <w:rsid w:val="006F42F2"/>
    <w:rsid w:val="006F7E21"/>
    <w:rsid w:val="00702D16"/>
    <w:rsid w:val="00702F91"/>
    <w:rsid w:val="0071099D"/>
    <w:rsid w:val="007216F5"/>
    <w:rsid w:val="00725BB6"/>
    <w:rsid w:val="00731410"/>
    <w:rsid w:val="007341ED"/>
    <w:rsid w:val="007353F3"/>
    <w:rsid w:val="00736A62"/>
    <w:rsid w:val="007379C8"/>
    <w:rsid w:val="007415CE"/>
    <w:rsid w:val="00743E35"/>
    <w:rsid w:val="00756242"/>
    <w:rsid w:val="00756D91"/>
    <w:rsid w:val="0076611C"/>
    <w:rsid w:val="00770D31"/>
    <w:rsid w:val="00773380"/>
    <w:rsid w:val="007746E8"/>
    <w:rsid w:val="00783B24"/>
    <w:rsid w:val="00785A16"/>
    <w:rsid w:val="00786E2C"/>
    <w:rsid w:val="007924A9"/>
    <w:rsid w:val="0079428A"/>
    <w:rsid w:val="007A14A4"/>
    <w:rsid w:val="007A39A3"/>
    <w:rsid w:val="007A652B"/>
    <w:rsid w:val="007A783D"/>
    <w:rsid w:val="007B0AE8"/>
    <w:rsid w:val="007B0DE5"/>
    <w:rsid w:val="007C40FA"/>
    <w:rsid w:val="007C7A5D"/>
    <w:rsid w:val="007D4DBD"/>
    <w:rsid w:val="007D5139"/>
    <w:rsid w:val="007E0B9F"/>
    <w:rsid w:val="007F0DD6"/>
    <w:rsid w:val="007F6BF7"/>
    <w:rsid w:val="007F726F"/>
    <w:rsid w:val="00811A76"/>
    <w:rsid w:val="00822300"/>
    <w:rsid w:val="00845BDD"/>
    <w:rsid w:val="00845D46"/>
    <w:rsid w:val="008522E6"/>
    <w:rsid w:val="00852401"/>
    <w:rsid w:val="0086115F"/>
    <w:rsid w:val="00864017"/>
    <w:rsid w:val="0086666F"/>
    <w:rsid w:val="00870F7B"/>
    <w:rsid w:val="00880318"/>
    <w:rsid w:val="00880FB8"/>
    <w:rsid w:val="00883EB2"/>
    <w:rsid w:val="00891473"/>
    <w:rsid w:val="008914AE"/>
    <w:rsid w:val="00893E09"/>
    <w:rsid w:val="008A186D"/>
    <w:rsid w:val="008A1F22"/>
    <w:rsid w:val="008B16C2"/>
    <w:rsid w:val="008B239F"/>
    <w:rsid w:val="008B7BA6"/>
    <w:rsid w:val="008C00B6"/>
    <w:rsid w:val="008C0B24"/>
    <w:rsid w:val="008C7A9E"/>
    <w:rsid w:val="008D0971"/>
    <w:rsid w:val="008D161F"/>
    <w:rsid w:val="008D288F"/>
    <w:rsid w:val="008D6E76"/>
    <w:rsid w:val="008D79BB"/>
    <w:rsid w:val="008E61EA"/>
    <w:rsid w:val="008F5601"/>
    <w:rsid w:val="009316DC"/>
    <w:rsid w:val="009436EA"/>
    <w:rsid w:val="00951830"/>
    <w:rsid w:val="00957735"/>
    <w:rsid w:val="00960559"/>
    <w:rsid w:val="009635EA"/>
    <w:rsid w:val="009715F5"/>
    <w:rsid w:val="00972829"/>
    <w:rsid w:val="00973A87"/>
    <w:rsid w:val="009762AA"/>
    <w:rsid w:val="00981FB5"/>
    <w:rsid w:val="009827D4"/>
    <w:rsid w:val="00994FF7"/>
    <w:rsid w:val="009A1FFF"/>
    <w:rsid w:val="009A7B75"/>
    <w:rsid w:val="009B0BA8"/>
    <w:rsid w:val="009C27B2"/>
    <w:rsid w:val="009C6BA5"/>
    <w:rsid w:val="009C7105"/>
    <w:rsid w:val="009C73FC"/>
    <w:rsid w:val="009C7923"/>
    <w:rsid w:val="009D411E"/>
    <w:rsid w:val="009D7C3B"/>
    <w:rsid w:val="009E0A39"/>
    <w:rsid w:val="009E0B3A"/>
    <w:rsid w:val="009E1D25"/>
    <w:rsid w:val="009F0A7A"/>
    <w:rsid w:val="00A04126"/>
    <w:rsid w:val="00A1082A"/>
    <w:rsid w:val="00A11BE0"/>
    <w:rsid w:val="00A1296D"/>
    <w:rsid w:val="00A210A3"/>
    <w:rsid w:val="00A23537"/>
    <w:rsid w:val="00A31DC9"/>
    <w:rsid w:val="00A32F3A"/>
    <w:rsid w:val="00A3692C"/>
    <w:rsid w:val="00A37355"/>
    <w:rsid w:val="00A43003"/>
    <w:rsid w:val="00A50FF9"/>
    <w:rsid w:val="00A5134E"/>
    <w:rsid w:val="00A52F70"/>
    <w:rsid w:val="00A549DD"/>
    <w:rsid w:val="00A6041D"/>
    <w:rsid w:val="00A6637B"/>
    <w:rsid w:val="00A67F0B"/>
    <w:rsid w:val="00A80AAE"/>
    <w:rsid w:val="00A81580"/>
    <w:rsid w:val="00A836EC"/>
    <w:rsid w:val="00A84489"/>
    <w:rsid w:val="00A8486A"/>
    <w:rsid w:val="00A907F2"/>
    <w:rsid w:val="00A95BD6"/>
    <w:rsid w:val="00AA0866"/>
    <w:rsid w:val="00AA1820"/>
    <w:rsid w:val="00AA2189"/>
    <w:rsid w:val="00AB1976"/>
    <w:rsid w:val="00AB5188"/>
    <w:rsid w:val="00AC5800"/>
    <w:rsid w:val="00AC7018"/>
    <w:rsid w:val="00AC72EE"/>
    <w:rsid w:val="00AC73E3"/>
    <w:rsid w:val="00AD342B"/>
    <w:rsid w:val="00AE033D"/>
    <w:rsid w:val="00AE1EF4"/>
    <w:rsid w:val="00AE3AFD"/>
    <w:rsid w:val="00AE7470"/>
    <w:rsid w:val="00AF6CFF"/>
    <w:rsid w:val="00B01EC9"/>
    <w:rsid w:val="00B035E4"/>
    <w:rsid w:val="00B106FA"/>
    <w:rsid w:val="00B14278"/>
    <w:rsid w:val="00B15E4C"/>
    <w:rsid w:val="00B169B7"/>
    <w:rsid w:val="00B17B33"/>
    <w:rsid w:val="00B24420"/>
    <w:rsid w:val="00B25222"/>
    <w:rsid w:val="00B357D0"/>
    <w:rsid w:val="00B4041A"/>
    <w:rsid w:val="00B429C1"/>
    <w:rsid w:val="00B4493E"/>
    <w:rsid w:val="00B47BD4"/>
    <w:rsid w:val="00B50D1A"/>
    <w:rsid w:val="00B55D5E"/>
    <w:rsid w:val="00B670FD"/>
    <w:rsid w:val="00B70C66"/>
    <w:rsid w:val="00B721A9"/>
    <w:rsid w:val="00B721F0"/>
    <w:rsid w:val="00B75FBB"/>
    <w:rsid w:val="00B7762A"/>
    <w:rsid w:val="00B82D8D"/>
    <w:rsid w:val="00B840A4"/>
    <w:rsid w:val="00B92AE6"/>
    <w:rsid w:val="00B92D3C"/>
    <w:rsid w:val="00B968F6"/>
    <w:rsid w:val="00B969D2"/>
    <w:rsid w:val="00BA028B"/>
    <w:rsid w:val="00BA2695"/>
    <w:rsid w:val="00BA2E78"/>
    <w:rsid w:val="00BA3F1F"/>
    <w:rsid w:val="00BA78A1"/>
    <w:rsid w:val="00BB08F1"/>
    <w:rsid w:val="00BC0A93"/>
    <w:rsid w:val="00BC466F"/>
    <w:rsid w:val="00BD4337"/>
    <w:rsid w:val="00BF3CFA"/>
    <w:rsid w:val="00C02F67"/>
    <w:rsid w:val="00C03439"/>
    <w:rsid w:val="00C04ADD"/>
    <w:rsid w:val="00C0504B"/>
    <w:rsid w:val="00C07167"/>
    <w:rsid w:val="00C20919"/>
    <w:rsid w:val="00C212B1"/>
    <w:rsid w:val="00C240AB"/>
    <w:rsid w:val="00C3162B"/>
    <w:rsid w:val="00C42F96"/>
    <w:rsid w:val="00C430A6"/>
    <w:rsid w:val="00C437ED"/>
    <w:rsid w:val="00C52179"/>
    <w:rsid w:val="00C56769"/>
    <w:rsid w:val="00C62D42"/>
    <w:rsid w:val="00C81FF4"/>
    <w:rsid w:val="00C8688B"/>
    <w:rsid w:val="00C87256"/>
    <w:rsid w:val="00CA0F0D"/>
    <w:rsid w:val="00CA2A20"/>
    <w:rsid w:val="00CD3032"/>
    <w:rsid w:val="00CD558C"/>
    <w:rsid w:val="00CD67DC"/>
    <w:rsid w:val="00CE330D"/>
    <w:rsid w:val="00CE33D4"/>
    <w:rsid w:val="00CE61ED"/>
    <w:rsid w:val="00CF38E6"/>
    <w:rsid w:val="00CF5836"/>
    <w:rsid w:val="00D02BEC"/>
    <w:rsid w:val="00D0734B"/>
    <w:rsid w:val="00D12E24"/>
    <w:rsid w:val="00D1749A"/>
    <w:rsid w:val="00D203C4"/>
    <w:rsid w:val="00D2536F"/>
    <w:rsid w:val="00D26E39"/>
    <w:rsid w:val="00D301F2"/>
    <w:rsid w:val="00D326FD"/>
    <w:rsid w:val="00D41AEA"/>
    <w:rsid w:val="00D41B1D"/>
    <w:rsid w:val="00D5210E"/>
    <w:rsid w:val="00D67DBB"/>
    <w:rsid w:val="00D724F9"/>
    <w:rsid w:val="00D73E29"/>
    <w:rsid w:val="00D8434A"/>
    <w:rsid w:val="00D845A4"/>
    <w:rsid w:val="00D860F3"/>
    <w:rsid w:val="00D91245"/>
    <w:rsid w:val="00D91682"/>
    <w:rsid w:val="00DA0EC2"/>
    <w:rsid w:val="00DA3A3D"/>
    <w:rsid w:val="00DA44CE"/>
    <w:rsid w:val="00DB2711"/>
    <w:rsid w:val="00DC08EA"/>
    <w:rsid w:val="00DC2DB6"/>
    <w:rsid w:val="00DC4F3B"/>
    <w:rsid w:val="00DD2126"/>
    <w:rsid w:val="00DD60AA"/>
    <w:rsid w:val="00DE3C37"/>
    <w:rsid w:val="00DF1D8B"/>
    <w:rsid w:val="00DF1DC4"/>
    <w:rsid w:val="00DF3D08"/>
    <w:rsid w:val="00DF759C"/>
    <w:rsid w:val="00E0001E"/>
    <w:rsid w:val="00E05727"/>
    <w:rsid w:val="00E15697"/>
    <w:rsid w:val="00E21D3B"/>
    <w:rsid w:val="00E236D7"/>
    <w:rsid w:val="00E24276"/>
    <w:rsid w:val="00E251C0"/>
    <w:rsid w:val="00E3320A"/>
    <w:rsid w:val="00E42C42"/>
    <w:rsid w:val="00E4773C"/>
    <w:rsid w:val="00E54F9F"/>
    <w:rsid w:val="00E57EA2"/>
    <w:rsid w:val="00E6104C"/>
    <w:rsid w:val="00E6233E"/>
    <w:rsid w:val="00E67015"/>
    <w:rsid w:val="00E7263D"/>
    <w:rsid w:val="00E73C5B"/>
    <w:rsid w:val="00E80456"/>
    <w:rsid w:val="00E833CD"/>
    <w:rsid w:val="00E9192C"/>
    <w:rsid w:val="00E94C49"/>
    <w:rsid w:val="00EA30B3"/>
    <w:rsid w:val="00EA4C65"/>
    <w:rsid w:val="00EB1CC6"/>
    <w:rsid w:val="00EB5A79"/>
    <w:rsid w:val="00EB5FF6"/>
    <w:rsid w:val="00EC2346"/>
    <w:rsid w:val="00EC32AF"/>
    <w:rsid w:val="00EC4FD2"/>
    <w:rsid w:val="00EC6BFB"/>
    <w:rsid w:val="00ED5AB9"/>
    <w:rsid w:val="00EF35F6"/>
    <w:rsid w:val="00EF4BA5"/>
    <w:rsid w:val="00F013EE"/>
    <w:rsid w:val="00F14224"/>
    <w:rsid w:val="00F21C64"/>
    <w:rsid w:val="00F22C19"/>
    <w:rsid w:val="00F25295"/>
    <w:rsid w:val="00F261D4"/>
    <w:rsid w:val="00F43115"/>
    <w:rsid w:val="00F54425"/>
    <w:rsid w:val="00F55F85"/>
    <w:rsid w:val="00F61ABC"/>
    <w:rsid w:val="00F651CA"/>
    <w:rsid w:val="00F66C18"/>
    <w:rsid w:val="00F67098"/>
    <w:rsid w:val="00F70941"/>
    <w:rsid w:val="00F75FC7"/>
    <w:rsid w:val="00F83086"/>
    <w:rsid w:val="00F86119"/>
    <w:rsid w:val="00F87650"/>
    <w:rsid w:val="00F90853"/>
    <w:rsid w:val="00F91730"/>
    <w:rsid w:val="00FA34F5"/>
    <w:rsid w:val="00FC478A"/>
    <w:rsid w:val="00FD57FE"/>
    <w:rsid w:val="00FF390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A7B"/>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C5A7B"/>
    <w:rPr>
      <w:b/>
      <w:bCs/>
    </w:rPr>
  </w:style>
  <w:style w:type="paragraph" w:styleId="Bezmezer">
    <w:name w:val="No Spacing"/>
    <w:qFormat/>
    <w:rsid w:val="006C5A7B"/>
    <w:pPr>
      <w:widowControl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1C166B"/>
    <w:pPr>
      <w:ind w:left="720"/>
      <w:contextualSpacing/>
    </w:pPr>
  </w:style>
  <w:style w:type="paragraph" w:styleId="Zhlav">
    <w:name w:val="header"/>
    <w:basedOn w:val="Normln"/>
    <w:link w:val="ZhlavChar"/>
    <w:uiPriority w:val="99"/>
    <w:unhideWhenUsed/>
    <w:rsid w:val="008522E6"/>
    <w:pPr>
      <w:tabs>
        <w:tab w:val="center" w:pos="4536"/>
        <w:tab w:val="right" w:pos="9072"/>
      </w:tabs>
    </w:pPr>
  </w:style>
  <w:style w:type="character" w:customStyle="1" w:styleId="ZhlavChar">
    <w:name w:val="Záhlaví Char"/>
    <w:basedOn w:val="Standardnpsmoodstavce"/>
    <w:link w:val="Zhlav"/>
    <w:uiPriority w:val="99"/>
    <w:rsid w:val="008522E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522E6"/>
    <w:pPr>
      <w:tabs>
        <w:tab w:val="center" w:pos="4536"/>
        <w:tab w:val="right" w:pos="9072"/>
      </w:tabs>
    </w:pPr>
  </w:style>
  <w:style w:type="character" w:customStyle="1" w:styleId="ZpatChar">
    <w:name w:val="Zápatí Char"/>
    <w:basedOn w:val="Standardnpsmoodstavce"/>
    <w:link w:val="Zpat"/>
    <w:uiPriority w:val="99"/>
    <w:rsid w:val="008522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522E6"/>
    <w:rPr>
      <w:rFonts w:ascii="Tahoma" w:hAnsi="Tahoma" w:cs="Tahoma"/>
      <w:sz w:val="16"/>
      <w:szCs w:val="16"/>
    </w:rPr>
  </w:style>
  <w:style w:type="character" w:customStyle="1" w:styleId="TextbublinyChar">
    <w:name w:val="Text bubliny Char"/>
    <w:basedOn w:val="Standardnpsmoodstavce"/>
    <w:link w:val="Textbubliny"/>
    <w:uiPriority w:val="99"/>
    <w:semiHidden/>
    <w:rsid w:val="008522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20919"/>
    <w:rPr>
      <w:color w:val="0000FF" w:themeColor="hyperlink"/>
      <w:u w:val="single"/>
    </w:rPr>
  </w:style>
  <w:style w:type="paragraph" w:customStyle="1" w:styleId="Standard">
    <w:name w:val="Standard"/>
    <w:rsid w:val="00FC478A"/>
    <w:pPr>
      <w:widowControl w:val="0"/>
      <w:suppressAutoHyphens/>
      <w:autoSpaceDN w:val="0"/>
      <w:spacing w:after="0" w:line="240" w:lineRule="auto"/>
    </w:pPr>
    <w:rPr>
      <w:rFonts w:ascii="Times New Roman" w:eastAsia="Times New Roman" w:hAnsi="Times New Roman" w:cs="Times New Roman"/>
      <w:kern w:val="3"/>
      <w:sz w:val="24"/>
      <w:szCs w:val="20"/>
      <w:lang w:eastAsia="cs-CZ" w:bidi="hi-IN"/>
    </w:rPr>
  </w:style>
  <w:style w:type="numbering" w:customStyle="1" w:styleId="WWNum15">
    <w:name w:val="WWNum15"/>
    <w:rsid w:val="00FC478A"/>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A7B"/>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C5A7B"/>
    <w:rPr>
      <w:b/>
      <w:bCs/>
    </w:rPr>
  </w:style>
  <w:style w:type="paragraph" w:styleId="Bezmezer">
    <w:name w:val="No Spacing"/>
    <w:qFormat/>
    <w:rsid w:val="006C5A7B"/>
    <w:pPr>
      <w:widowControl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1C166B"/>
    <w:pPr>
      <w:ind w:left="720"/>
      <w:contextualSpacing/>
    </w:pPr>
  </w:style>
  <w:style w:type="paragraph" w:styleId="Zhlav">
    <w:name w:val="header"/>
    <w:basedOn w:val="Normln"/>
    <w:link w:val="ZhlavChar"/>
    <w:uiPriority w:val="99"/>
    <w:unhideWhenUsed/>
    <w:rsid w:val="008522E6"/>
    <w:pPr>
      <w:tabs>
        <w:tab w:val="center" w:pos="4536"/>
        <w:tab w:val="right" w:pos="9072"/>
      </w:tabs>
    </w:pPr>
  </w:style>
  <w:style w:type="character" w:customStyle="1" w:styleId="ZhlavChar">
    <w:name w:val="Záhlaví Char"/>
    <w:basedOn w:val="Standardnpsmoodstavce"/>
    <w:link w:val="Zhlav"/>
    <w:uiPriority w:val="99"/>
    <w:rsid w:val="008522E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522E6"/>
    <w:pPr>
      <w:tabs>
        <w:tab w:val="center" w:pos="4536"/>
        <w:tab w:val="right" w:pos="9072"/>
      </w:tabs>
    </w:pPr>
  </w:style>
  <w:style w:type="character" w:customStyle="1" w:styleId="ZpatChar">
    <w:name w:val="Zápatí Char"/>
    <w:basedOn w:val="Standardnpsmoodstavce"/>
    <w:link w:val="Zpat"/>
    <w:uiPriority w:val="99"/>
    <w:rsid w:val="008522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522E6"/>
    <w:rPr>
      <w:rFonts w:ascii="Tahoma" w:hAnsi="Tahoma" w:cs="Tahoma"/>
      <w:sz w:val="16"/>
      <w:szCs w:val="16"/>
    </w:rPr>
  </w:style>
  <w:style w:type="character" w:customStyle="1" w:styleId="TextbublinyChar">
    <w:name w:val="Text bubliny Char"/>
    <w:basedOn w:val="Standardnpsmoodstavce"/>
    <w:link w:val="Textbubliny"/>
    <w:uiPriority w:val="99"/>
    <w:semiHidden/>
    <w:rsid w:val="008522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20919"/>
    <w:rPr>
      <w:color w:val="0000FF" w:themeColor="hyperlink"/>
      <w:u w:val="single"/>
    </w:rPr>
  </w:style>
  <w:style w:type="paragraph" w:customStyle="1" w:styleId="Standard">
    <w:name w:val="Standard"/>
    <w:rsid w:val="00FC478A"/>
    <w:pPr>
      <w:widowControl w:val="0"/>
      <w:suppressAutoHyphens/>
      <w:autoSpaceDN w:val="0"/>
      <w:spacing w:after="0" w:line="240" w:lineRule="auto"/>
    </w:pPr>
    <w:rPr>
      <w:rFonts w:ascii="Times New Roman" w:eastAsia="Times New Roman" w:hAnsi="Times New Roman" w:cs="Times New Roman"/>
      <w:kern w:val="3"/>
      <w:sz w:val="24"/>
      <w:szCs w:val="20"/>
      <w:lang w:eastAsia="cs-CZ" w:bidi="hi-IN"/>
    </w:rPr>
  </w:style>
  <w:style w:type="numbering" w:customStyle="1" w:styleId="WWNum15">
    <w:name w:val="WWNum15"/>
    <w:rsid w:val="00FC478A"/>
    <w:pPr>
      <w:numPr>
        <w:numId w:val="1"/>
      </w:numPr>
    </w:pPr>
  </w:style>
</w:styles>
</file>

<file path=word/webSettings.xml><?xml version="1.0" encoding="utf-8"?>
<w:webSettings xmlns:r="http://schemas.openxmlformats.org/officeDocument/2006/relationships" xmlns:w="http://schemas.openxmlformats.org/wordprocessingml/2006/main">
  <w:divs>
    <w:div w:id="175385656">
      <w:bodyDiv w:val="1"/>
      <w:marLeft w:val="0"/>
      <w:marRight w:val="0"/>
      <w:marTop w:val="0"/>
      <w:marBottom w:val="0"/>
      <w:divBdr>
        <w:top w:val="none" w:sz="0" w:space="0" w:color="auto"/>
        <w:left w:val="none" w:sz="0" w:space="0" w:color="auto"/>
        <w:bottom w:val="none" w:sz="0" w:space="0" w:color="auto"/>
        <w:right w:val="none" w:sz="0" w:space="0" w:color="auto"/>
      </w:divBdr>
    </w:div>
    <w:div w:id="255292218">
      <w:bodyDiv w:val="1"/>
      <w:marLeft w:val="0"/>
      <w:marRight w:val="0"/>
      <w:marTop w:val="0"/>
      <w:marBottom w:val="0"/>
      <w:divBdr>
        <w:top w:val="none" w:sz="0" w:space="0" w:color="auto"/>
        <w:left w:val="none" w:sz="0" w:space="0" w:color="auto"/>
        <w:bottom w:val="none" w:sz="0" w:space="0" w:color="auto"/>
        <w:right w:val="none" w:sz="0" w:space="0" w:color="auto"/>
      </w:divBdr>
    </w:div>
    <w:div w:id="515123646">
      <w:bodyDiv w:val="1"/>
      <w:marLeft w:val="0"/>
      <w:marRight w:val="0"/>
      <w:marTop w:val="0"/>
      <w:marBottom w:val="0"/>
      <w:divBdr>
        <w:top w:val="none" w:sz="0" w:space="0" w:color="auto"/>
        <w:left w:val="none" w:sz="0" w:space="0" w:color="auto"/>
        <w:bottom w:val="none" w:sz="0" w:space="0" w:color="auto"/>
        <w:right w:val="none" w:sz="0" w:space="0" w:color="auto"/>
      </w:divBdr>
    </w:div>
    <w:div w:id="998113488">
      <w:bodyDiv w:val="1"/>
      <w:marLeft w:val="0"/>
      <w:marRight w:val="0"/>
      <w:marTop w:val="0"/>
      <w:marBottom w:val="0"/>
      <w:divBdr>
        <w:top w:val="none" w:sz="0" w:space="0" w:color="auto"/>
        <w:left w:val="none" w:sz="0" w:space="0" w:color="auto"/>
        <w:bottom w:val="none" w:sz="0" w:space="0" w:color="auto"/>
        <w:right w:val="none" w:sz="0" w:space="0" w:color="auto"/>
      </w:divBdr>
    </w:div>
    <w:div w:id="14964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sov.cz"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96ED2-D53D-48D7-8B43-80C84374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1748</Words>
  <Characters>10320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Your User Name</cp:lastModifiedBy>
  <cp:revision>5</cp:revision>
  <cp:lastPrinted>2015-07-14T12:05:00Z</cp:lastPrinted>
  <dcterms:created xsi:type="dcterms:W3CDTF">2015-07-14T12:07:00Z</dcterms:created>
  <dcterms:modified xsi:type="dcterms:W3CDTF">2015-07-14T12:13:00Z</dcterms:modified>
</cp:coreProperties>
</file>