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7B" w:rsidRDefault="006C5A7B" w:rsidP="006C5A7B">
      <w:pPr>
        <w:jc w:val="center"/>
        <w:rPr>
          <w:rStyle w:val="Siln"/>
          <w:rFonts w:ascii="Verdana" w:hAnsi="Verdana"/>
          <w:sz w:val="28"/>
          <w:szCs w:val="28"/>
        </w:rPr>
      </w:pPr>
      <w:r w:rsidRPr="006C5A7B">
        <w:rPr>
          <w:rStyle w:val="Siln"/>
          <w:rFonts w:ascii="Verdana" w:hAnsi="Verdana"/>
          <w:sz w:val="28"/>
          <w:szCs w:val="28"/>
        </w:rPr>
        <w:t>Zápis ze zasedání zastupitelstva obce Žíšov</w:t>
      </w:r>
    </w:p>
    <w:p w:rsidR="006C5A7B" w:rsidRPr="00A43003" w:rsidRDefault="006C5A7B" w:rsidP="006C5A7B">
      <w:pPr>
        <w:jc w:val="center"/>
        <w:rPr>
          <w:rStyle w:val="Siln"/>
          <w:rFonts w:ascii="Verdana" w:hAnsi="Verdana"/>
          <w:color w:val="943634" w:themeColor="accent2" w:themeShade="BF"/>
          <w:sz w:val="28"/>
          <w:szCs w:val="28"/>
        </w:rPr>
      </w:pPr>
      <w:r w:rsidRPr="00A43003">
        <w:rPr>
          <w:rStyle w:val="Siln"/>
          <w:rFonts w:ascii="Verdana" w:hAnsi="Verdana"/>
          <w:color w:val="943634" w:themeColor="accent2" w:themeShade="BF"/>
          <w:sz w:val="28"/>
          <w:szCs w:val="28"/>
        </w:rPr>
        <w:t xml:space="preserve">číslo </w:t>
      </w:r>
      <w:r w:rsidR="007C0B1B">
        <w:rPr>
          <w:rStyle w:val="Siln"/>
          <w:rFonts w:ascii="Verdana" w:hAnsi="Verdana"/>
          <w:color w:val="943634" w:themeColor="accent2" w:themeShade="BF"/>
          <w:sz w:val="28"/>
          <w:szCs w:val="28"/>
        </w:rPr>
        <w:t>6</w:t>
      </w:r>
      <w:r w:rsidR="00DB2711" w:rsidRPr="00A43003">
        <w:rPr>
          <w:rStyle w:val="Siln"/>
          <w:rFonts w:ascii="Verdana" w:hAnsi="Verdana"/>
          <w:color w:val="943634" w:themeColor="accent2" w:themeShade="BF"/>
          <w:sz w:val="28"/>
          <w:szCs w:val="28"/>
        </w:rPr>
        <w:t xml:space="preserve"> </w:t>
      </w:r>
      <w:r w:rsidRPr="00A43003">
        <w:rPr>
          <w:rStyle w:val="Siln"/>
          <w:rFonts w:ascii="Verdana" w:hAnsi="Verdana"/>
          <w:color w:val="943634" w:themeColor="accent2" w:themeShade="BF"/>
          <w:sz w:val="28"/>
          <w:szCs w:val="28"/>
        </w:rPr>
        <w:t>/201</w:t>
      </w:r>
      <w:r w:rsidR="008E61EA">
        <w:rPr>
          <w:rStyle w:val="Siln"/>
          <w:rFonts w:ascii="Verdana" w:hAnsi="Verdana"/>
          <w:color w:val="943634" w:themeColor="accent2" w:themeShade="BF"/>
          <w:sz w:val="28"/>
          <w:szCs w:val="28"/>
        </w:rPr>
        <w:t>5</w:t>
      </w:r>
    </w:p>
    <w:p w:rsidR="006C5A7B" w:rsidRDefault="00562104" w:rsidP="006C5A7B">
      <w:pPr>
        <w:pBdr>
          <w:bottom w:val="single" w:sz="6" w:space="1" w:color="auto"/>
        </w:pBdr>
        <w:jc w:val="center"/>
        <w:rPr>
          <w:rFonts w:ascii="Verdana" w:hAnsi="Verdana"/>
          <w:b/>
          <w:szCs w:val="24"/>
        </w:rPr>
      </w:pPr>
      <w:r>
        <w:rPr>
          <w:rFonts w:ascii="Verdana" w:hAnsi="Verdana"/>
          <w:b/>
          <w:szCs w:val="24"/>
        </w:rPr>
        <w:t xml:space="preserve">konaného dne </w:t>
      </w:r>
      <w:r w:rsidR="001E0502">
        <w:rPr>
          <w:rFonts w:ascii="Verdana" w:hAnsi="Verdana"/>
          <w:b/>
          <w:szCs w:val="24"/>
        </w:rPr>
        <w:t>2</w:t>
      </w:r>
      <w:r w:rsidR="00E15697">
        <w:rPr>
          <w:rFonts w:ascii="Verdana" w:hAnsi="Verdana"/>
          <w:b/>
          <w:szCs w:val="24"/>
        </w:rPr>
        <w:t xml:space="preserve">. </w:t>
      </w:r>
      <w:r w:rsidR="007C0B1B">
        <w:rPr>
          <w:rFonts w:ascii="Verdana" w:hAnsi="Verdana"/>
          <w:b/>
          <w:szCs w:val="24"/>
        </w:rPr>
        <w:t>11</w:t>
      </w:r>
      <w:r w:rsidR="00E15697">
        <w:rPr>
          <w:rFonts w:ascii="Verdana" w:hAnsi="Verdana"/>
          <w:b/>
          <w:szCs w:val="24"/>
        </w:rPr>
        <w:t>. 201</w:t>
      </w:r>
      <w:r w:rsidR="00A210A3">
        <w:rPr>
          <w:rFonts w:ascii="Verdana" w:hAnsi="Verdana"/>
          <w:b/>
          <w:szCs w:val="24"/>
        </w:rPr>
        <w:t>5</w:t>
      </w:r>
      <w:r w:rsidR="006C5A7B" w:rsidRPr="00FD57FE">
        <w:rPr>
          <w:rFonts w:ascii="Verdana" w:hAnsi="Verdana"/>
          <w:b/>
          <w:szCs w:val="24"/>
        </w:rPr>
        <w:t xml:space="preserve"> </w:t>
      </w:r>
    </w:p>
    <w:p w:rsidR="00FD57FE" w:rsidRPr="00254A68" w:rsidRDefault="00FD57FE" w:rsidP="006C5A7B">
      <w:pPr>
        <w:pBdr>
          <w:bottom w:val="single" w:sz="6" w:space="1" w:color="auto"/>
        </w:pBdr>
        <w:jc w:val="center"/>
        <w:rPr>
          <w:rFonts w:ascii="Verdana" w:hAnsi="Verdana"/>
          <w:b/>
          <w:sz w:val="6"/>
          <w:szCs w:val="24"/>
        </w:rPr>
      </w:pPr>
    </w:p>
    <w:p w:rsidR="00FD57FE" w:rsidRDefault="00FD57FE" w:rsidP="006C5A7B">
      <w:pPr>
        <w:jc w:val="center"/>
        <w:rPr>
          <w:rFonts w:ascii="Verdana" w:hAnsi="Verdana"/>
          <w:b/>
          <w:sz w:val="20"/>
        </w:rPr>
      </w:pPr>
    </w:p>
    <w:p w:rsidR="001808BE" w:rsidRDefault="006C5A7B" w:rsidP="007D53EB">
      <w:pPr>
        <w:pStyle w:val="Bezmezer"/>
        <w:rPr>
          <w:rFonts w:ascii="Verdana" w:hAnsi="Verdana"/>
          <w:sz w:val="20"/>
        </w:rPr>
      </w:pPr>
      <w:r w:rsidRPr="00A907F2">
        <w:rPr>
          <w:rFonts w:ascii="Verdana" w:hAnsi="Verdana"/>
          <w:b/>
          <w:sz w:val="22"/>
          <w:szCs w:val="22"/>
        </w:rPr>
        <w:t xml:space="preserve">Přítomni: </w:t>
      </w:r>
      <w:r w:rsidR="00E94C49">
        <w:rPr>
          <w:rFonts w:ascii="Verdana" w:hAnsi="Verdana"/>
          <w:b/>
          <w:sz w:val="22"/>
          <w:szCs w:val="22"/>
        </w:rPr>
        <w:tab/>
      </w:r>
      <w:r w:rsidR="00C52179" w:rsidRPr="00453365">
        <w:rPr>
          <w:rFonts w:ascii="Verdana" w:hAnsi="Verdana"/>
          <w:sz w:val="20"/>
        </w:rPr>
        <w:t>Ing. Dvořák Jan</w:t>
      </w:r>
      <w:r w:rsidR="001808BE">
        <w:rPr>
          <w:rFonts w:ascii="Verdana" w:hAnsi="Verdana"/>
          <w:sz w:val="20"/>
        </w:rPr>
        <w:t xml:space="preserve"> (dostavil se při projednávání bodu </w:t>
      </w:r>
      <w:proofErr w:type="gramStart"/>
      <w:r w:rsidR="001808BE">
        <w:rPr>
          <w:rFonts w:ascii="Verdana" w:hAnsi="Verdana"/>
          <w:sz w:val="20"/>
        </w:rPr>
        <w:t>č.4)</w:t>
      </w:r>
      <w:r w:rsidR="00EF4BA5">
        <w:rPr>
          <w:rFonts w:ascii="Verdana" w:hAnsi="Verdana"/>
          <w:sz w:val="20"/>
        </w:rPr>
        <w:t>,</w:t>
      </w:r>
      <w:r w:rsidR="00C010F6" w:rsidRPr="00C010F6">
        <w:rPr>
          <w:rFonts w:ascii="Verdana" w:hAnsi="Verdana"/>
          <w:sz w:val="20"/>
        </w:rPr>
        <w:t xml:space="preserve"> </w:t>
      </w:r>
      <w:r w:rsidR="00A95BD6">
        <w:rPr>
          <w:rFonts w:ascii="Verdana" w:hAnsi="Verdana"/>
          <w:sz w:val="20"/>
        </w:rPr>
        <w:t>Horák</w:t>
      </w:r>
      <w:proofErr w:type="gramEnd"/>
      <w:r w:rsidR="00A95BD6">
        <w:rPr>
          <w:rFonts w:ascii="Verdana" w:hAnsi="Verdana"/>
          <w:sz w:val="20"/>
        </w:rPr>
        <w:t xml:space="preserve"> Pavel,</w:t>
      </w:r>
    </w:p>
    <w:p w:rsidR="007C0B1B" w:rsidRDefault="001808BE" w:rsidP="001808BE">
      <w:pPr>
        <w:pStyle w:val="Bezmezer"/>
        <w:rPr>
          <w:rFonts w:ascii="Verdana" w:hAnsi="Verdana"/>
          <w:sz w:val="20"/>
        </w:rPr>
      </w:pPr>
      <w:r>
        <w:rPr>
          <w:rFonts w:ascii="Verdana" w:hAnsi="Verdana"/>
          <w:sz w:val="20"/>
        </w:rPr>
        <w:tab/>
      </w:r>
      <w:r>
        <w:rPr>
          <w:rFonts w:ascii="Verdana" w:hAnsi="Verdana"/>
          <w:sz w:val="20"/>
        </w:rPr>
        <w:tab/>
      </w:r>
      <w:proofErr w:type="spellStart"/>
      <w:r w:rsidR="00A95BD6" w:rsidRPr="00453365">
        <w:rPr>
          <w:rFonts w:ascii="Verdana" w:hAnsi="Verdana"/>
          <w:sz w:val="20"/>
        </w:rPr>
        <w:t>Hudlík</w:t>
      </w:r>
      <w:proofErr w:type="spellEnd"/>
      <w:r w:rsidR="00A95BD6" w:rsidRPr="00453365">
        <w:rPr>
          <w:rFonts w:ascii="Verdana" w:hAnsi="Verdana"/>
          <w:sz w:val="20"/>
        </w:rPr>
        <w:t xml:space="preserve"> Dušan,</w:t>
      </w:r>
      <w:r w:rsidR="00A95BD6">
        <w:rPr>
          <w:rFonts w:ascii="Verdana" w:hAnsi="Verdana"/>
          <w:sz w:val="20"/>
        </w:rPr>
        <w:t xml:space="preserve"> </w:t>
      </w:r>
      <w:r w:rsidR="00C010F6" w:rsidRPr="00453365">
        <w:rPr>
          <w:rFonts w:ascii="Verdana" w:hAnsi="Verdana"/>
          <w:sz w:val="20"/>
        </w:rPr>
        <w:t>Maxa</w:t>
      </w:r>
      <w:r w:rsidR="00C010F6">
        <w:rPr>
          <w:rFonts w:ascii="Verdana" w:hAnsi="Verdana"/>
          <w:sz w:val="20"/>
        </w:rPr>
        <w:t xml:space="preserve"> </w:t>
      </w:r>
      <w:r w:rsidR="00C010F6" w:rsidRPr="00453365">
        <w:rPr>
          <w:rFonts w:ascii="Verdana" w:hAnsi="Verdana"/>
          <w:sz w:val="20"/>
        </w:rPr>
        <w:t>Miroslav</w:t>
      </w:r>
      <w:r w:rsidR="00C010F6">
        <w:rPr>
          <w:rFonts w:ascii="Verdana" w:hAnsi="Verdana"/>
          <w:sz w:val="20"/>
        </w:rPr>
        <w:t>,</w:t>
      </w:r>
      <w:r>
        <w:rPr>
          <w:rFonts w:ascii="Verdana" w:hAnsi="Verdana"/>
          <w:sz w:val="20"/>
        </w:rPr>
        <w:t xml:space="preserve"> </w:t>
      </w:r>
      <w:r w:rsidR="00A95BD6">
        <w:rPr>
          <w:rFonts w:ascii="Verdana" w:hAnsi="Verdana"/>
          <w:sz w:val="20"/>
        </w:rPr>
        <w:t>Průcha David,</w:t>
      </w:r>
      <w:r w:rsidR="007D53EB">
        <w:rPr>
          <w:rFonts w:ascii="Verdana" w:hAnsi="Verdana"/>
          <w:sz w:val="20"/>
        </w:rPr>
        <w:t xml:space="preserve"> </w:t>
      </w:r>
      <w:proofErr w:type="spellStart"/>
      <w:r w:rsidR="004F092E">
        <w:rPr>
          <w:rFonts w:ascii="Verdana" w:hAnsi="Verdana"/>
          <w:sz w:val="20"/>
        </w:rPr>
        <w:t>Z</w:t>
      </w:r>
      <w:r w:rsidR="00A95BD6">
        <w:rPr>
          <w:rFonts w:ascii="Verdana" w:hAnsi="Verdana"/>
          <w:sz w:val="20"/>
        </w:rPr>
        <w:t>áškodová</w:t>
      </w:r>
      <w:proofErr w:type="spellEnd"/>
      <w:r w:rsidR="00A95BD6">
        <w:rPr>
          <w:rFonts w:ascii="Verdana" w:hAnsi="Verdana"/>
          <w:sz w:val="20"/>
        </w:rPr>
        <w:t xml:space="preserve"> Jaroslava</w:t>
      </w:r>
      <w:r w:rsidR="00C52179">
        <w:rPr>
          <w:rFonts w:ascii="Verdana" w:hAnsi="Verdana"/>
          <w:sz w:val="20"/>
        </w:rPr>
        <w:t xml:space="preserve">, </w:t>
      </w:r>
    </w:p>
    <w:p w:rsidR="007C0B1B" w:rsidRDefault="007C0B1B" w:rsidP="007D53EB">
      <w:pPr>
        <w:pStyle w:val="Bezmezer"/>
        <w:ind w:left="708" w:firstLine="708"/>
        <w:rPr>
          <w:rFonts w:ascii="Verdana" w:hAnsi="Verdana"/>
          <w:sz w:val="20"/>
        </w:rPr>
      </w:pPr>
    </w:p>
    <w:p w:rsidR="007C0B1B" w:rsidRPr="007C0B1B" w:rsidRDefault="007C0B1B" w:rsidP="00C010F6">
      <w:pPr>
        <w:pStyle w:val="Bezmezer"/>
        <w:rPr>
          <w:sz w:val="20"/>
          <w:szCs w:val="22"/>
        </w:rPr>
      </w:pPr>
      <w:r w:rsidRPr="007C0B1B">
        <w:rPr>
          <w:rFonts w:ascii="Verdana" w:hAnsi="Verdana"/>
          <w:b/>
          <w:sz w:val="22"/>
          <w:szCs w:val="22"/>
        </w:rPr>
        <w:t>Omluven</w:t>
      </w:r>
      <w:r>
        <w:rPr>
          <w:rFonts w:ascii="Verdana" w:hAnsi="Verdana"/>
          <w:b/>
          <w:sz w:val="22"/>
          <w:szCs w:val="22"/>
        </w:rPr>
        <w:t>:</w:t>
      </w:r>
      <w:r>
        <w:rPr>
          <w:rFonts w:ascii="Verdana" w:hAnsi="Verdana"/>
          <w:b/>
          <w:sz w:val="22"/>
          <w:szCs w:val="22"/>
        </w:rPr>
        <w:tab/>
      </w:r>
      <w:r w:rsidRPr="007C0B1B">
        <w:rPr>
          <w:rFonts w:ascii="Verdana" w:hAnsi="Verdana"/>
          <w:sz w:val="20"/>
          <w:szCs w:val="22"/>
        </w:rPr>
        <w:t>Horák Michal</w:t>
      </w:r>
    </w:p>
    <w:p w:rsidR="000E5C52" w:rsidRDefault="000E5C52" w:rsidP="00A67F0B">
      <w:pPr>
        <w:jc w:val="both"/>
        <w:rPr>
          <w:rFonts w:ascii="Verdana" w:hAnsi="Verdana"/>
          <w:sz w:val="20"/>
        </w:rPr>
      </w:pPr>
    </w:p>
    <w:p w:rsidR="00236903" w:rsidRPr="00D25046" w:rsidRDefault="007C0B1B" w:rsidP="007C0B1B">
      <w:pPr>
        <w:pStyle w:val="Bezmezer"/>
        <w:rPr>
          <w:rFonts w:ascii="Verdana" w:hAnsi="Verdana"/>
          <w:sz w:val="20"/>
          <w:highlight w:val="black"/>
        </w:rPr>
      </w:pPr>
      <w:r>
        <w:rPr>
          <w:rFonts w:ascii="Verdana" w:hAnsi="Verdana"/>
          <w:sz w:val="20"/>
        </w:rPr>
        <w:t xml:space="preserve">Hosté: </w:t>
      </w:r>
      <w:r>
        <w:rPr>
          <w:rFonts w:ascii="Verdana" w:hAnsi="Verdana"/>
          <w:sz w:val="20"/>
        </w:rPr>
        <w:tab/>
      </w:r>
      <w:r w:rsidRPr="00D25046">
        <w:rPr>
          <w:rFonts w:ascii="Verdana" w:hAnsi="Verdana"/>
          <w:sz w:val="20"/>
          <w:highlight w:val="black"/>
        </w:rPr>
        <w:t xml:space="preserve">Monika Kotrbová, Stanislav Pražma ml., </w:t>
      </w:r>
      <w:r w:rsidR="001808BE" w:rsidRPr="00D25046">
        <w:rPr>
          <w:rFonts w:ascii="Verdana" w:hAnsi="Verdana"/>
          <w:sz w:val="20"/>
          <w:highlight w:val="black"/>
        </w:rPr>
        <w:t>Petr Dvořák, Tomáš Hruška,</w:t>
      </w:r>
    </w:p>
    <w:p w:rsidR="007C0B1B" w:rsidRDefault="00236903" w:rsidP="007C0B1B">
      <w:pPr>
        <w:pStyle w:val="Bezmezer"/>
        <w:rPr>
          <w:rFonts w:ascii="Verdana" w:hAnsi="Verdana"/>
          <w:sz w:val="20"/>
        </w:rPr>
      </w:pPr>
      <w:r w:rsidRPr="00D25046">
        <w:rPr>
          <w:rFonts w:ascii="Verdana" w:hAnsi="Verdana"/>
          <w:sz w:val="20"/>
          <w:highlight w:val="black"/>
        </w:rPr>
        <w:tab/>
      </w:r>
      <w:r w:rsidRPr="00D25046">
        <w:rPr>
          <w:rFonts w:ascii="Verdana" w:hAnsi="Verdana"/>
          <w:sz w:val="20"/>
          <w:highlight w:val="black"/>
        </w:rPr>
        <w:tab/>
      </w:r>
      <w:r w:rsidR="001808BE" w:rsidRPr="00D25046">
        <w:rPr>
          <w:rFonts w:ascii="Verdana" w:hAnsi="Verdana"/>
          <w:sz w:val="20"/>
          <w:highlight w:val="black"/>
        </w:rPr>
        <w:t>Zdeňka Pravdová</w:t>
      </w:r>
    </w:p>
    <w:p w:rsidR="007C0B1B" w:rsidRDefault="007C0B1B" w:rsidP="00A67F0B">
      <w:pPr>
        <w:jc w:val="both"/>
        <w:rPr>
          <w:rFonts w:ascii="Verdana" w:hAnsi="Verdana"/>
          <w:sz w:val="20"/>
        </w:rPr>
      </w:pPr>
    </w:p>
    <w:p w:rsidR="006C5A7B" w:rsidRPr="001E0502" w:rsidRDefault="006C5A7B" w:rsidP="001E0502">
      <w:pPr>
        <w:jc w:val="both"/>
        <w:rPr>
          <w:rFonts w:ascii="Verdana" w:hAnsi="Verdana"/>
          <w:b/>
          <w:sz w:val="20"/>
        </w:rPr>
      </w:pPr>
      <w:r w:rsidRPr="001E0502">
        <w:rPr>
          <w:rFonts w:ascii="Verdana" w:hAnsi="Verdana"/>
          <w:b/>
          <w:sz w:val="20"/>
        </w:rPr>
        <w:t>Program zasedání:</w:t>
      </w:r>
    </w:p>
    <w:p w:rsidR="001E0502" w:rsidRDefault="001E0502" w:rsidP="001E0502">
      <w:pPr>
        <w:pStyle w:val="Odstavecseseznamem"/>
        <w:numPr>
          <w:ilvl w:val="0"/>
          <w:numId w:val="7"/>
        </w:numPr>
        <w:jc w:val="both"/>
        <w:rPr>
          <w:rFonts w:ascii="Verdana" w:hAnsi="Verdana"/>
          <w:sz w:val="20"/>
        </w:rPr>
      </w:pPr>
      <w:r w:rsidRPr="001E0502">
        <w:rPr>
          <w:rFonts w:ascii="Verdana" w:hAnsi="Verdana"/>
          <w:sz w:val="20"/>
        </w:rPr>
        <w:t>Úvod</w:t>
      </w:r>
      <w:bookmarkStart w:id="0" w:name="_GoBack"/>
      <w:bookmarkEnd w:id="0"/>
    </w:p>
    <w:p w:rsidR="001E0502" w:rsidRDefault="004A3906" w:rsidP="001E0502">
      <w:pPr>
        <w:pStyle w:val="Odstavecseseznamem"/>
        <w:numPr>
          <w:ilvl w:val="0"/>
          <w:numId w:val="7"/>
        </w:numPr>
        <w:jc w:val="both"/>
        <w:rPr>
          <w:rFonts w:ascii="Verdana" w:hAnsi="Verdana"/>
          <w:sz w:val="20"/>
        </w:rPr>
      </w:pPr>
      <w:r>
        <w:rPr>
          <w:rFonts w:ascii="Verdana" w:hAnsi="Verdana"/>
          <w:sz w:val="20"/>
        </w:rPr>
        <w:t>Volba 2. místostarosty</w:t>
      </w:r>
    </w:p>
    <w:p w:rsidR="001E0502" w:rsidRDefault="004A3906" w:rsidP="001E0502">
      <w:pPr>
        <w:pStyle w:val="Odstavecseseznamem"/>
        <w:numPr>
          <w:ilvl w:val="0"/>
          <w:numId w:val="7"/>
        </w:numPr>
        <w:jc w:val="both"/>
        <w:rPr>
          <w:rFonts w:ascii="Verdana" w:hAnsi="Verdana"/>
          <w:sz w:val="20"/>
        </w:rPr>
      </w:pPr>
      <w:r>
        <w:rPr>
          <w:rFonts w:ascii="Verdana" w:hAnsi="Verdana"/>
          <w:sz w:val="20"/>
        </w:rPr>
        <w:t>Výše ceny vodného pro rok 2016</w:t>
      </w:r>
    </w:p>
    <w:p w:rsidR="001E0502" w:rsidRDefault="004A3906" w:rsidP="001E0502">
      <w:pPr>
        <w:pStyle w:val="Odstavecseseznamem"/>
        <w:numPr>
          <w:ilvl w:val="0"/>
          <w:numId w:val="7"/>
        </w:numPr>
        <w:jc w:val="both"/>
        <w:rPr>
          <w:rFonts w:ascii="Verdana" w:hAnsi="Verdana"/>
          <w:sz w:val="20"/>
        </w:rPr>
      </w:pPr>
      <w:r>
        <w:rPr>
          <w:rFonts w:ascii="Verdana" w:hAnsi="Verdana"/>
          <w:sz w:val="20"/>
        </w:rPr>
        <w:t>Info</w:t>
      </w:r>
      <w:r w:rsidR="001808BE">
        <w:rPr>
          <w:rFonts w:ascii="Verdana" w:hAnsi="Verdana"/>
          <w:sz w:val="20"/>
        </w:rPr>
        <w:t>rmace</w:t>
      </w:r>
      <w:r>
        <w:rPr>
          <w:rFonts w:ascii="Verdana" w:hAnsi="Verdana"/>
          <w:sz w:val="20"/>
        </w:rPr>
        <w:t xml:space="preserve"> – chodník ze Žíšova do Veselí nad Lužnicí</w:t>
      </w:r>
    </w:p>
    <w:p w:rsidR="00C010F6" w:rsidRPr="00C010F6" w:rsidRDefault="004A3906" w:rsidP="00C010F6">
      <w:pPr>
        <w:pStyle w:val="Odstavecseseznamem"/>
        <w:numPr>
          <w:ilvl w:val="0"/>
          <w:numId w:val="7"/>
        </w:numPr>
        <w:jc w:val="both"/>
        <w:rPr>
          <w:rFonts w:ascii="Verdana" w:hAnsi="Verdana"/>
          <w:sz w:val="20"/>
          <w:u w:val="single"/>
        </w:rPr>
      </w:pPr>
      <w:r>
        <w:rPr>
          <w:rFonts w:ascii="Verdana" w:hAnsi="Verdana"/>
          <w:sz w:val="20"/>
        </w:rPr>
        <w:t>Info</w:t>
      </w:r>
      <w:r w:rsidR="001808BE">
        <w:rPr>
          <w:rFonts w:ascii="Verdana" w:hAnsi="Verdana"/>
          <w:sz w:val="20"/>
        </w:rPr>
        <w:t>rmace</w:t>
      </w:r>
      <w:r>
        <w:rPr>
          <w:rFonts w:ascii="Verdana" w:hAnsi="Verdana"/>
          <w:sz w:val="20"/>
        </w:rPr>
        <w:t xml:space="preserve"> – zalesnění kolem D3</w:t>
      </w:r>
    </w:p>
    <w:p w:rsidR="000C09CA" w:rsidRPr="00C010F6" w:rsidRDefault="001E0502" w:rsidP="00C010F6">
      <w:pPr>
        <w:pStyle w:val="Odstavecseseznamem"/>
        <w:numPr>
          <w:ilvl w:val="0"/>
          <w:numId w:val="7"/>
        </w:numPr>
        <w:jc w:val="both"/>
        <w:rPr>
          <w:rFonts w:ascii="Verdana" w:hAnsi="Verdana"/>
          <w:sz w:val="20"/>
          <w:u w:val="single"/>
        </w:rPr>
      </w:pPr>
      <w:r w:rsidRPr="00C010F6">
        <w:rPr>
          <w:rFonts w:ascii="Verdana" w:hAnsi="Verdana"/>
          <w:sz w:val="20"/>
        </w:rPr>
        <w:t>Různé</w:t>
      </w:r>
    </w:p>
    <w:p w:rsidR="001E0502" w:rsidRPr="001E0502" w:rsidRDefault="001E0502" w:rsidP="001E0502">
      <w:pPr>
        <w:pStyle w:val="Odstavecseseznamem"/>
        <w:numPr>
          <w:ilvl w:val="0"/>
          <w:numId w:val="7"/>
        </w:numPr>
        <w:jc w:val="both"/>
        <w:rPr>
          <w:rFonts w:ascii="Verdana" w:hAnsi="Verdana"/>
          <w:sz w:val="20"/>
        </w:rPr>
      </w:pPr>
      <w:r w:rsidRPr="001E0502">
        <w:rPr>
          <w:rFonts w:ascii="Verdana" w:hAnsi="Verdana"/>
          <w:sz w:val="20"/>
        </w:rPr>
        <w:t>Závěr</w:t>
      </w:r>
    </w:p>
    <w:p w:rsidR="0009600D" w:rsidRDefault="0009600D">
      <w:pPr>
        <w:rPr>
          <w:rFonts w:ascii="Verdana" w:hAnsi="Verdana"/>
          <w:sz w:val="20"/>
        </w:rPr>
      </w:pPr>
    </w:p>
    <w:p w:rsidR="00C91D33" w:rsidRDefault="00C91D33">
      <w:pPr>
        <w:rPr>
          <w:rFonts w:ascii="Verdana" w:hAnsi="Verdana"/>
          <w:sz w:val="20"/>
        </w:rPr>
      </w:pPr>
    </w:p>
    <w:p w:rsidR="00C91D33" w:rsidRDefault="00C91D33">
      <w:pPr>
        <w:rPr>
          <w:rFonts w:ascii="Verdana" w:hAnsi="Verdana"/>
          <w:sz w:val="20"/>
        </w:rPr>
      </w:pPr>
    </w:p>
    <w:p w:rsidR="00C91D33" w:rsidRDefault="00C91D33">
      <w:pPr>
        <w:rPr>
          <w:rFonts w:ascii="Verdana" w:hAnsi="Verdana"/>
          <w:sz w:val="20"/>
        </w:rPr>
      </w:pPr>
    </w:p>
    <w:p w:rsidR="0009600D" w:rsidRPr="00EC32AF" w:rsidRDefault="00005A23" w:rsidP="00A907F2">
      <w:pPr>
        <w:jc w:val="both"/>
        <w:rPr>
          <w:rFonts w:ascii="Verdana" w:hAnsi="Verdana"/>
          <w:b/>
          <w:sz w:val="20"/>
        </w:rPr>
      </w:pPr>
      <w:r w:rsidRPr="00EC32AF">
        <w:rPr>
          <w:rFonts w:ascii="Verdana" w:hAnsi="Verdana"/>
          <w:b/>
          <w:sz w:val="20"/>
        </w:rPr>
        <w:t>Ad 1)</w:t>
      </w:r>
    </w:p>
    <w:p w:rsidR="00A95BD6" w:rsidRDefault="00005A23" w:rsidP="00120C4D">
      <w:pPr>
        <w:jc w:val="both"/>
        <w:rPr>
          <w:rFonts w:ascii="Verdana" w:hAnsi="Verdana"/>
          <w:sz w:val="20"/>
        </w:rPr>
      </w:pPr>
      <w:r>
        <w:rPr>
          <w:rFonts w:ascii="Verdana" w:hAnsi="Verdana"/>
          <w:sz w:val="20"/>
        </w:rPr>
        <w:t>Úvod - s</w:t>
      </w:r>
      <w:r w:rsidR="00A907F2" w:rsidRPr="00A907F2">
        <w:rPr>
          <w:rFonts w:ascii="Verdana" w:hAnsi="Verdana"/>
          <w:sz w:val="20"/>
        </w:rPr>
        <w:t>tarosta obce přivítal přítomné, konstatoval, že je ZO usnášeníschopné, seznámil je s</w:t>
      </w:r>
      <w:r w:rsidR="007E0B9F">
        <w:rPr>
          <w:rFonts w:ascii="Verdana" w:hAnsi="Verdana"/>
          <w:sz w:val="20"/>
        </w:rPr>
        <w:t> </w:t>
      </w:r>
      <w:r w:rsidR="00A907F2" w:rsidRPr="00A907F2">
        <w:rPr>
          <w:rFonts w:ascii="Verdana" w:hAnsi="Verdana"/>
          <w:sz w:val="20"/>
        </w:rPr>
        <w:t>programem</w:t>
      </w:r>
      <w:r w:rsidR="007E0B9F">
        <w:rPr>
          <w:rFonts w:ascii="Verdana" w:hAnsi="Verdana"/>
          <w:sz w:val="20"/>
        </w:rPr>
        <w:t>,</w:t>
      </w:r>
      <w:r w:rsidR="00A907F2" w:rsidRPr="00A907F2">
        <w:rPr>
          <w:rFonts w:ascii="Verdana" w:hAnsi="Verdana"/>
          <w:sz w:val="20"/>
        </w:rPr>
        <w:t xml:space="preserve"> ověřovatel</w:t>
      </w:r>
      <w:r w:rsidR="00E42C42">
        <w:rPr>
          <w:rFonts w:ascii="Verdana" w:hAnsi="Verdana"/>
          <w:sz w:val="20"/>
        </w:rPr>
        <w:t>i zápisu byli určeni</w:t>
      </w:r>
      <w:r w:rsidR="00B429C1">
        <w:rPr>
          <w:rFonts w:ascii="Verdana" w:hAnsi="Verdana"/>
          <w:sz w:val="20"/>
        </w:rPr>
        <w:t xml:space="preserve"> </w:t>
      </w:r>
      <w:r w:rsidR="00C010F6">
        <w:rPr>
          <w:rFonts w:ascii="Verdana" w:hAnsi="Verdana"/>
          <w:sz w:val="20"/>
        </w:rPr>
        <w:t>Pavel Horák</w:t>
      </w:r>
      <w:r w:rsidR="005F7B09">
        <w:rPr>
          <w:rFonts w:ascii="Verdana" w:hAnsi="Verdana"/>
          <w:sz w:val="20"/>
        </w:rPr>
        <w:t xml:space="preserve"> a</w:t>
      </w:r>
      <w:r w:rsidR="00453365">
        <w:rPr>
          <w:rFonts w:ascii="Verdana" w:hAnsi="Verdana"/>
          <w:sz w:val="20"/>
        </w:rPr>
        <w:t xml:space="preserve"> </w:t>
      </w:r>
      <w:r w:rsidR="00A95BD6">
        <w:rPr>
          <w:rFonts w:ascii="Verdana" w:hAnsi="Verdana"/>
          <w:sz w:val="20"/>
        </w:rPr>
        <w:t>David Průcha</w:t>
      </w:r>
      <w:r w:rsidR="006A74B0">
        <w:rPr>
          <w:rFonts w:ascii="Verdana" w:hAnsi="Verdana"/>
          <w:sz w:val="20"/>
        </w:rPr>
        <w:t>.</w:t>
      </w:r>
    </w:p>
    <w:p w:rsidR="0009600D" w:rsidRDefault="00A95BD6" w:rsidP="00120C4D">
      <w:pPr>
        <w:jc w:val="both"/>
        <w:rPr>
          <w:rFonts w:ascii="Verdana" w:hAnsi="Verdana"/>
          <w:sz w:val="20"/>
        </w:rPr>
      </w:pPr>
      <w:r>
        <w:rPr>
          <w:rFonts w:ascii="Verdana" w:hAnsi="Verdana"/>
          <w:sz w:val="20"/>
        </w:rPr>
        <w:t xml:space="preserve"> </w:t>
      </w:r>
    </w:p>
    <w:p w:rsidR="00C91D33" w:rsidRDefault="00C91D33" w:rsidP="00120C4D">
      <w:pPr>
        <w:jc w:val="both"/>
        <w:rPr>
          <w:rFonts w:ascii="Verdana" w:hAnsi="Verdana"/>
          <w:sz w:val="20"/>
        </w:rPr>
      </w:pPr>
    </w:p>
    <w:p w:rsidR="0065074C" w:rsidRPr="0065074C" w:rsidRDefault="003274E9" w:rsidP="00120C4D">
      <w:pPr>
        <w:jc w:val="both"/>
        <w:rPr>
          <w:rFonts w:ascii="Verdana" w:hAnsi="Verdana"/>
          <w:b/>
          <w:sz w:val="20"/>
        </w:rPr>
      </w:pPr>
      <w:r>
        <w:rPr>
          <w:rFonts w:ascii="Verdana" w:hAnsi="Verdana"/>
          <w:b/>
          <w:sz w:val="20"/>
        </w:rPr>
        <w:t xml:space="preserve">Usnesení č. </w:t>
      </w:r>
      <w:r w:rsidR="004A3906">
        <w:rPr>
          <w:rFonts w:ascii="Verdana" w:hAnsi="Verdana"/>
          <w:b/>
          <w:sz w:val="20"/>
        </w:rPr>
        <w:t>83</w:t>
      </w:r>
      <w:r w:rsidR="00E15697">
        <w:rPr>
          <w:rFonts w:ascii="Verdana" w:hAnsi="Verdana"/>
          <w:b/>
          <w:sz w:val="20"/>
        </w:rPr>
        <w:t>/201</w:t>
      </w:r>
      <w:r w:rsidR="00A95BD6">
        <w:rPr>
          <w:rFonts w:ascii="Verdana" w:hAnsi="Verdana"/>
          <w:b/>
          <w:sz w:val="20"/>
        </w:rPr>
        <w:t>5</w:t>
      </w:r>
    </w:p>
    <w:p w:rsidR="0065074C" w:rsidRPr="0065074C" w:rsidRDefault="0065074C" w:rsidP="00120C4D">
      <w:pPr>
        <w:jc w:val="both"/>
        <w:rPr>
          <w:rFonts w:ascii="Verdana" w:hAnsi="Verdana"/>
          <w:sz w:val="20"/>
        </w:rPr>
      </w:pPr>
      <w:r w:rsidRPr="0065074C">
        <w:rPr>
          <w:rFonts w:ascii="Verdana" w:hAnsi="Verdana"/>
          <w:sz w:val="20"/>
        </w:rPr>
        <w:t>ZO souhlasí s</w:t>
      </w:r>
      <w:r w:rsidR="00E15697">
        <w:rPr>
          <w:rFonts w:ascii="Verdana" w:hAnsi="Verdana"/>
          <w:sz w:val="20"/>
        </w:rPr>
        <w:t xml:space="preserve"> </w:t>
      </w:r>
      <w:r w:rsidRPr="0065074C">
        <w:rPr>
          <w:rFonts w:ascii="Verdana" w:hAnsi="Verdana"/>
          <w:sz w:val="20"/>
        </w:rPr>
        <w:t xml:space="preserve">programem </w:t>
      </w:r>
      <w:r w:rsidR="003274E9">
        <w:rPr>
          <w:rFonts w:ascii="Verdana" w:hAnsi="Verdana"/>
          <w:sz w:val="20"/>
        </w:rPr>
        <w:t>schůze č</w:t>
      </w:r>
      <w:r w:rsidR="00D91245">
        <w:rPr>
          <w:rFonts w:ascii="Verdana" w:hAnsi="Verdana"/>
          <w:sz w:val="20"/>
        </w:rPr>
        <w:t>.</w:t>
      </w:r>
      <w:r w:rsidR="003274E9">
        <w:rPr>
          <w:rFonts w:ascii="Verdana" w:hAnsi="Verdana"/>
          <w:sz w:val="20"/>
        </w:rPr>
        <w:t xml:space="preserve"> </w:t>
      </w:r>
      <w:r w:rsidR="001808BE">
        <w:rPr>
          <w:rFonts w:ascii="Verdana" w:hAnsi="Verdana"/>
          <w:sz w:val="20"/>
        </w:rPr>
        <w:t>6</w:t>
      </w:r>
      <w:r w:rsidR="00E15697">
        <w:rPr>
          <w:rFonts w:ascii="Verdana" w:hAnsi="Verdana"/>
          <w:sz w:val="20"/>
        </w:rPr>
        <w:t>/201</w:t>
      </w:r>
      <w:r w:rsidR="00A95BD6">
        <w:rPr>
          <w:rFonts w:ascii="Verdana" w:hAnsi="Verdana"/>
          <w:sz w:val="20"/>
        </w:rPr>
        <w:t>5</w:t>
      </w:r>
      <w:r w:rsidRPr="0065074C">
        <w:rPr>
          <w:rFonts w:ascii="Verdana" w:hAnsi="Verdana"/>
          <w:sz w:val="20"/>
        </w:rPr>
        <w:t xml:space="preserve">. </w:t>
      </w:r>
    </w:p>
    <w:p w:rsidR="0065074C" w:rsidRPr="0065074C" w:rsidRDefault="004109F6" w:rsidP="0065074C">
      <w:pPr>
        <w:jc w:val="right"/>
        <w:rPr>
          <w:rFonts w:ascii="Verdana" w:hAnsi="Verdana"/>
          <w:b/>
          <w:sz w:val="20"/>
        </w:rPr>
      </w:pPr>
      <w:r>
        <w:rPr>
          <w:rFonts w:ascii="Verdana" w:hAnsi="Verdana"/>
          <w:b/>
          <w:sz w:val="20"/>
        </w:rPr>
        <w:t>(</w:t>
      </w:r>
      <w:r w:rsidR="005A55A0">
        <w:rPr>
          <w:rFonts w:ascii="Verdana" w:hAnsi="Verdana"/>
          <w:b/>
          <w:sz w:val="20"/>
        </w:rPr>
        <w:t>5</w:t>
      </w:r>
      <w:r w:rsidR="00F53169">
        <w:rPr>
          <w:rFonts w:ascii="Verdana" w:hAnsi="Verdana"/>
          <w:b/>
          <w:sz w:val="20"/>
        </w:rPr>
        <w:t xml:space="preserve"> </w:t>
      </w:r>
      <w:r>
        <w:rPr>
          <w:rFonts w:ascii="Verdana" w:hAnsi="Verdana"/>
          <w:b/>
          <w:sz w:val="20"/>
        </w:rPr>
        <w:t>pro</w:t>
      </w:r>
      <w:r w:rsidR="00453365">
        <w:rPr>
          <w:rFonts w:ascii="Verdana" w:hAnsi="Verdana"/>
          <w:b/>
          <w:sz w:val="20"/>
        </w:rPr>
        <w:t xml:space="preserve"> </w:t>
      </w:r>
      <w:r w:rsidR="0065074C">
        <w:rPr>
          <w:rFonts w:ascii="Verdana" w:hAnsi="Verdana"/>
          <w:b/>
          <w:sz w:val="20"/>
        </w:rPr>
        <w:t>–</w:t>
      </w:r>
      <w:r w:rsidR="008F5601">
        <w:rPr>
          <w:rFonts w:ascii="Verdana" w:hAnsi="Verdana"/>
          <w:b/>
          <w:sz w:val="20"/>
        </w:rPr>
        <w:t xml:space="preserve"> </w:t>
      </w:r>
      <w:r w:rsidR="009715F5">
        <w:rPr>
          <w:rFonts w:ascii="Verdana" w:hAnsi="Verdana"/>
          <w:b/>
          <w:sz w:val="20"/>
        </w:rPr>
        <w:t>0</w:t>
      </w:r>
      <w:r w:rsidR="004D4CC8">
        <w:rPr>
          <w:rFonts w:ascii="Verdana" w:hAnsi="Verdana"/>
          <w:b/>
          <w:sz w:val="20"/>
        </w:rPr>
        <w:t xml:space="preserve"> proti</w:t>
      </w:r>
      <w:r w:rsidR="008F5601">
        <w:rPr>
          <w:rFonts w:ascii="Verdana" w:hAnsi="Verdana"/>
          <w:b/>
          <w:sz w:val="20"/>
        </w:rPr>
        <w:t xml:space="preserve"> </w:t>
      </w:r>
      <w:r w:rsidR="00B429C1">
        <w:rPr>
          <w:rFonts w:ascii="Verdana" w:hAnsi="Verdana"/>
          <w:b/>
          <w:sz w:val="20"/>
        </w:rPr>
        <w:t>–</w:t>
      </w:r>
      <w:r w:rsidR="008F5601">
        <w:rPr>
          <w:rFonts w:ascii="Verdana" w:hAnsi="Verdana"/>
          <w:b/>
          <w:sz w:val="20"/>
        </w:rPr>
        <w:t xml:space="preserve"> </w:t>
      </w:r>
      <w:r w:rsidR="00F22C19">
        <w:rPr>
          <w:rFonts w:ascii="Verdana" w:hAnsi="Verdana"/>
          <w:b/>
          <w:sz w:val="20"/>
        </w:rPr>
        <w:t>0</w:t>
      </w:r>
      <w:r w:rsidR="004D4CC8">
        <w:rPr>
          <w:rFonts w:ascii="Verdana" w:hAnsi="Verdana"/>
          <w:b/>
          <w:sz w:val="20"/>
        </w:rPr>
        <w:t xml:space="preserve"> </w:t>
      </w:r>
      <w:r>
        <w:rPr>
          <w:rFonts w:ascii="Verdana" w:hAnsi="Verdana"/>
          <w:b/>
          <w:sz w:val="20"/>
        </w:rPr>
        <w:t>zdržel)</w:t>
      </w:r>
    </w:p>
    <w:p w:rsidR="00E21D3B" w:rsidRDefault="00E21D3B" w:rsidP="00120C4D">
      <w:pPr>
        <w:jc w:val="both"/>
        <w:rPr>
          <w:rFonts w:ascii="Verdana" w:hAnsi="Verdana"/>
          <w:b/>
          <w:sz w:val="20"/>
        </w:rPr>
      </w:pPr>
    </w:p>
    <w:p w:rsidR="00C91D33" w:rsidRDefault="00C91D33" w:rsidP="00120C4D">
      <w:pPr>
        <w:jc w:val="both"/>
        <w:rPr>
          <w:rFonts w:ascii="Verdana" w:hAnsi="Verdana"/>
          <w:b/>
          <w:sz w:val="20"/>
        </w:rPr>
      </w:pPr>
    </w:p>
    <w:p w:rsidR="00005A23" w:rsidRDefault="0048020F" w:rsidP="00120C4D">
      <w:pPr>
        <w:jc w:val="both"/>
        <w:rPr>
          <w:rFonts w:ascii="Verdana" w:hAnsi="Verdana"/>
          <w:b/>
          <w:sz w:val="20"/>
        </w:rPr>
      </w:pPr>
      <w:r w:rsidRPr="00EC32AF">
        <w:rPr>
          <w:rFonts w:ascii="Verdana" w:hAnsi="Verdana"/>
          <w:b/>
          <w:sz w:val="20"/>
        </w:rPr>
        <w:t xml:space="preserve">Ad </w:t>
      </w:r>
      <w:r w:rsidR="00A95BD6">
        <w:rPr>
          <w:rFonts w:ascii="Verdana" w:hAnsi="Verdana"/>
          <w:b/>
          <w:sz w:val="20"/>
        </w:rPr>
        <w:t>2</w:t>
      </w:r>
      <w:r w:rsidRPr="00EC32AF">
        <w:rPr>
          <w:rFonts w:ascii="Verdana" w:hAnsi="Verdana"/>
          <w:b/>
          <w:sz w:val="20"/>
        </w:rPr>
        <w:t>)</w:t>
      </w:r>
    </w:p>
    <w:p w:rsidR="00582E5C" w:rsidRPr="00233DE5" w:rsidRDefault="001808BE" w:rsidP="00582E5C">
      <w:pPr>
        <w:ind w:firstLine="708"/>
        <w:jc w:val="both"/>
        <w:rPr>
          <w:rFonts w:ascii="Verdana" w:hAnsi="Verdana"/>
          <w:sz w:val="20"/>
        </w:rPr>
      </w:pPr>
      <w:r>
        <w:rPr>
          <w:rFonts w:ascii="Verdana" w:hAnsi="Verdana"/>
          <w:sz w:val="20"/>
        </w:rPr>
        <w:t>Po té, co na minulé schůzi Zastupitelstva rezignoval na funkci 2. místostarosty pan Michal Horák. Možnosti jsou následně dvě – zrušit funkci jako takovou, nebo zvolit nového 2. místostarostu. S ohledem na to, že o tuto funkci projevil zájem pan David Průcha, přiklonilo se ZO k variantě volby nového 2. místostarosty.</w:t>
      </w:r>
      <w:r w:rsidR="005A55A0">
        <w:rPr>
          <w:rFonts w:ascii="Verdana" w:hAnsi="Verdana"/>
          <w:sz w:val="20"/>
        </w:rPr>
        <w:t xml:space="preserve"> Tímto by pan David Průcha skončil ve funkci předsedy kontrolního výboru a pracoval by jako 2. místostarosta.</w:t>
      </w:r>
    </w:p>
    <w:p w:rsidR="00702D16" w:rsidRDefault="00702D16" w:rsidP="006F0D11">
      <w:pPr>
        <w:jc w:val="both"/>
        <w:rPr>
          <w:rFonts w:ascii="Verdana" w:hAnsi="Verdana"/>
          <w:sz w:val="20"/>
        </w:rPr>
      </w:pPr>
    </w:p>
    <w:p w:rsidR="00AA1672" w:rsidRDefault="00AA1672" w:rsidP="006F0D11">
      <w:pPr>
        <w:jc w:val="both"/>
        <w:rPr>
          <w:rFonts w:ascii="Verdana" w:hAnsi="Verdana"/>
          <w:sz w:val="20"/>
        </w:rPr>
      </w:pPr>
    </w:p>
    <w:p w:rsidR="00AA1672" w:rsidRPr="00550C26" w:rsidRDefault="00AA1672" w:rsidP="006F0D11">
      <w:pPr>
        <w:jc w:val="both"/>
        <w:rPr>
          <w:rFonts w:ascii="Verdana" w:hAnsi="Verdana"/>
          <w:sz w:val="20"/>
        </w:rPr>
      </w:pPr>
    </w:p>
    <w:p w:rsidR="004D243C" w:rsidRDefault="004D243C" w:rsidP="004D243C">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4A3906">
        <w:rPr>
          <w:rFonts w:ascii="Verdana" w:hAnsi="Verdana"/>
          <w:b/>
          <w:color w:val="000000" w:themeColor="text1"/>
          <w:sz w:val="20"/>
        </w:rPr>
        <w:t>84</w:t>
      </w:r>
      <w:r w:rsidR="0037659E">
        <w:rPr>
          <w:rFonts w:ascii="Verdana" w:hAnsi="Verdana"/>
          <w:b/>
          <w:color w:val="000000" w:themeColor="text1"/>
          <w:sz w:val="20"/>
        </w:rPr>
        <w:t>/201</w:t>
      </w:r>
      <w:r w:rsidR="00A95BD6">
        <w:rPr>
          <w:rFonts w:ascii="Verdana" w:hAnsi="Verdana"/>
          <w:b/>
          <w:color w:val="000000" w:themeColor="text1"/>
          <w:sz w:val="20"/>
        </w:rPr>
        <w:t>5</w:t>
      </w:r>
    </w:p>
    <w:p w:rsidR="00955A56" w:rsidRPr="00955A56" w:rsidRDefault="001808BE" w:rsidP="004D243C">
      <w:pPr>
        <w:jc w:val="both"/>
        <w:rPr>
          <w:rFonts w:ascii="Verdana" w:hAnsi="Verdana"/>
          <w:color w:val="000000" w:themeColor="text1"/>
          <w:sz w:val="20"/>
        </w:rPr>
      </w:pPr>
      <w:r>
        <w:rPr>
          <w:rFonts w:ascii="Verdana" w:hAnsi="Verdana"/>
          <w:color w:val="000000" w:themeColor="text1"/>
          <w:sz w:val="20"/>
        </w:rPr>
        <w:t>Zastupitelstvo obce</w:t>
      </w:r>
      <w:r w:rsidR="005A55A0">
        <w:rPr>
          <w:rFonts w:ascii="Verdana" w:hAnsi="Verdana"/>
          <w:color w:val="000000" w:themeColor="text1"/>
          <w:sz w:val="20"/>
        </w:rPr>
        <w:t xml:space="preserve"> bere na vědomí rezignaci pana Davida Průchu na funkci předsedy kontrolního výboru a</w:t>
      </w:r>
      <w:r>
        <w:rPr>
          <w:rFonts w:ascii="Verdana" w:hAnsi="Verdana"/>
          <w:color w:val="000000" w:themeColor="text1"/>
          <w:sz w:val="20"/>
        </w:rPr>
        <w:t xml:space="preserve"> volí </w:t>
      </w:r>
      <w:r w:rsidR="005A55A0">
        <w:rPr>
          <w:rFonts w:ascii="Verdana" w:hAnsi="Verdana"/>
          <w:color w:val="000000" w:themeColor="text1"/>
          <w:sz w:val="20"/>
        </w:rPr>
        <w:t xml:space="preserve">pana Davida Průchu </w:t>
      </w:r>
      <w:r>
        <w:rPr>
          <w:rFonts w:ascii="Verdana" w:hAnsi="Verdana"/>
          <w:color w:val="000000" w:themeColor="text1"/>
          <w:sz w:val="20"/>
        </w:rPr>
        <w:t>do funkce 2. místostarosty.</w:t>
      </w:r>
    </w:p>
    <w:p w:rsidR="004D243C" w:rsidRDefault="004D243C" w:rsidP="004D243C">
      <w:pPr>
        <w:jc w:val="right"/>
        <w:rPr>
          <w:rFonts w:ascii="Verdana" w:hAnsi="Verdana"/>
          <w:b/>
          <w:sz w:val="20"/>
        </w:rPr>
      </w:pPr>
    </w:p>
    <w:p w:rsidR="002A194B" w:rsidRDefault="004D243C" w:rsidP="000E5C52">
      <w:pPr>
        <w:jc w:val="right"/>
        <w:rPr>
          <w:rFonts w:ascii="Verdana" w:hAnsi="Verdana"/>
          <w:b/>
          <w:sz w:val="20"/>
        </w:rPr>
      </w:pPr>
      <w:r>
        <w:rPr>
          <w:rFonts w:ascii="Verdana" w:hAnsi="Verdana"/>
          <w:b/>
          <w:sz w:val="20"/>
        </w:rPr>
        <w:t xml:space="preserve"> (</w:t>
      </w:r>
      <w:r w:rsidR="001808BE">
        <w:rPr>
          <w:rFonts w:ascii="Verdana" w:hAnsi="Verdana"/>
          <w:b/>
          <w:sz w:val="20"/>
        </w:rPr>
        <w:t>5</w:t>
      </w:r>
      <w:r w:rsidR="00955A56">
        <w:rPr>
          <w:rFonts w:ascii="Verdana" w:hAnsi="Verdana"/>
          <w:b/>
          <w:sz w:val="20"/>
        </w:rPr>
        <w:t xml:space="preserve"> </w:t>
      </w:r>
      <w:r w:rsidR="000E5C52">
        <w:rPr>
          <w:rFonts w:ascii="Verdana" w:hAnsi="Verdana"/>
          <w:b/>
          <w:sz w:val="20"/>
        </w:rPr>
        <w:t xml:space="preserve">pro – </w:t>
      </w:r>
      <w:r w:rsidR="00955A56">
        <w:rPr>
          <w:rFonts w:ascii="Verdana" w:hAnsi="Verdana"/>
          <w:b/>
          <w:sz w:val="20"/>
        </w:rPr>
        <w:t>0</w:t>
      </w:r>
      <w:r w:rsidR="000E5C52">
        <w:rPr>
          <w:rFonts w:ascii="Verdana" w:hAnsi="Verdana"/>
          <w:b/>
          <w:sz w:val="20"/>
        </w:rPr>
        <w:t xml:space="preserve"> </w:t>
      </w:r>
      <w:proofErr w:type="gramStart"/>
      <w:r w:rsidR="000E5C52">
        <w:rPr>
          <w:rFonts w:ascii="Verdana" w:hAnsi="Verdana"/>
          <w:b/>
          <w:sz w:val="20"/>
        </w:rPr>
        <w:t>proti</w:t>
      </w:r>
      <w:r w:rsidR="00ED5AB9">
        <w:rPr>
          <w:rFonts w:ascii="Verdana" w:hAnsi="Verdana"/>
          <w:b/>
          <w:sz w:val="20"/>
        </w:rPr>
        <w:t xml:space="preserve">  </w:t>
      </w:r>
      <w:r w:rsidR="000E5C52">
        <w:rPr>
          <w:rFonts w:ascii="Verdana" w:hAnsi="Verdana"/>
          <w:b/>
          <w:sz w:val="20"/>
        </w:rPr>
        <w:t xml:space="preserve"> – 0 zdržel</w:t>
      </w:r>
      <w:proofErr w:type="gramEnd"/>
      <w:r w:rsidR="006A6BE4">
        <w:rPr>
          <w:rFonts w:ascii="Verdana" w:hAnsi="Verdana"/>
          <w:b/>
          <w:sz w:val="20"/>
        </w:rPr>
        <w:t>)</w:t>
      </w:r>
    </w:p>
    <w:p w:rsidR="00531AA1" w:rsidRDefault="00531AA1" w:rsidP="000E5C52">
      <w:pPr>
        <w:jc w:val="right"/>
        <w:rPr>
          <w:rFonts w:ascii="Verdana" w:hAnsi="Verdana"/>
          <w:b/>
          <w:sz w:val="20"/>
        </w:rPr>
      </w:pPr>
    </w:p>
    <w:p w:rsidR="00C91D33" w:rsidRDefault="00C91D33" w:rsidP="000E5C52">
      <w:pPr>
        <w:jc w:val="right"/>
        <w:rPr>
          <w:rFonts w:ascii="Verdana" w:hAnsi="Verdana"/>
          <w:b/>
          <w:sz w:val="20"/>
        </w:rPr>
      </w:pPr>
    </w:p>
    <w:p w:rsidR="00D845A4" w:rsidRPr="00065845" w:rsidRDefault="004E505B" w:rsidP="00120C4D">
      <w:pPr>
        <w:jc w:val="both"/>
        <w:rPr>
          <w:rFonts w:ascii="Verdana" w:hAnsi="Verdana"/>
          <w:color w:val="000000" w:themeColor="text1"/>
          <w:sz w:val="20"/>
        </w:rPr>
      </w:pPr>
      <w:r w:rsidRPr="00421771">
        <w:rPr>
          <w:rFonts w:ascii="Verdana" w:hAnsi="Verdana"/>
          <w:b/>
          <w:color w:val="000000" w:themeColor="text1"/>
          <w:sz w:val="20"/>
        </w:rPr>
        <w:t xml:space="preserve">Ad </w:t>
      </w:r>
      <w:r w:rsidR="00702D16">
        <w:rPr>
          <w:rFonts w:ascii="Verdana" w:hAnsi="Verdana"/>
          <w:b/>
          <w:color w:val="000000" w:themeColor="text1"/>
          <w:sz w:val="20"/>
        </w:rPr>
        <w:t>3</w:t>
      </w:r>
      <w:r w:rsidRPr="00421771">
        <w:rPr>
          <w:rFonts w:ascii="Verdana" w:hAnsi="Verdana"/>
          <w:b/>
          <w:color w:val="000000" w:themeColor="text1"/>
          <w:sz w:val="20"/>
        </w:rPr>
        <w:t>)</w:t>
      </w:r>
    </w:p>
    <w:p w:rsidR="00ED5AB9" w:rsidRPr="00132014" w:rsidRDefault="000037E1" w:rsidP="00120C4D">
      <w:pPr>
        <w:jc w:val="both"/>
        <w:rPr>
          <w:rFonts w:ascii="Verdana" w:hAnsi="Verdana"/>
          <w:color w:val="000000" w:themeColor="text1"/>
          <w:sz w:val="20"/>
        </w:rPr>
      </w:pPr>
      <w:r>
        <w:rPr>
          <w:rFonts w:ascii="Verdana" w:hAnsi="Verdana"/>
          <w:color w:val="000000" w:themeColor="text1"/>
          <w:sz w:val="20"/>
        </w:rPr>
        <w:t xml:space="preserve">ZO projednalo </w:t>
      </w:r>
      <w:r w:rsidR="001808BE">
        <w:rPr>
          <w:rFonts w:ascii="Verdana" w:hAnsi="Verdana"/>
          <w:color w:val="000000" w:themeColor="text1"/>
          <w:sz w:val="20"/>
        </w:rPr>
        <w:t>návrh ceny vodného pro rok 2016.</w:t>
      </w:r>
      <w:r w:rsidR="00132014">
        <w:rPr>
          <w:rFonts w:ascii="Verdana" w:hAnsi="Verdana"/>
          <w:color w:val="000000" w:themeColor="text1"/>
          <w:sz w:val="20"/>
        </w:rPr>
        <w:t xml:space="preserve"> Cena vodného pro následující rok se nemění, zůstává na výši 36,13 Kč/m</w:t>
      </w:r>
      <w:r w:rsidR="00132014">
        <w:rPr>
          <w:rFonts w:ascii="Verdana" w:hAnsi="Verdana"/>
          <w:color w:val="000000" w:themeColor="text1"/>
          <w:sz w:val="20"/>
          <w:vertAlign w:val="superscript"/>
        </w:rPr>
        <w:t>3</w:t>
      </w:r>
      <w:r w:rsidR="00132014">
        <w:rPr>
          <w:rFonts w:ascii="Verdana" w:hAnsi="Verdana"/>
          <w:color w:val="000000" w:themeColor="text1"/>
          <w:sz w:val="20"/>
        </w:rPr>
        <w:t xml:space="preserve"> bez DPH (41,55 Kč/m</w:t>
      </w:r>
      <w:r w:rsidR="00132014">
        <w:rPr>
          <w:rFonts w:ascii="Verdana" w:hAnsi="Verdana"/>
          <w:color w:val="000000" w:themeColor="text1"/>
          <w:sz w:val="20"/>
          <w:vertAlign w:val="superscript"/>
        </w:rPr>
        <w:t>3</w:t>
      </w:r>
      <w:r w:rsidR="00132014">
        <w:rPr>
          <w:rFonts w:ascii="Verdana" w:hAnsi="Verdana"/>
          <w:color w:val="000000" w:themeColor="text1"/>
          <w:sz w:val="20"/>
        </w:rPr>
        <w:t xml:space="preserve"> s DPH), rovněž se nemění pevná složka – Kč/vodoměr/rok. Vodoměry s kapacitou 2,5m</w:t>
      </w:r>
      <w:r w:rsidR="00132014">
        <w:rPr>
          <w:rFonts w:ascii="Verdana" w:hAnsi="Verdana"/>
          <w:color w:val="000000" w:themeColor="text1"/>
          <w:sz w:val="20"/>
          <w:vertAlign w:val="superscript"/>
        </w:rPr>
        <w:t>3</w:t>
      </w:r>
      <w:r w:rsidR="00132014">
        <w:rPr>
          <w:rFonts w:ascii="Verdana" w:hAnsi="Verdana"/>
          <w:color w:val="000000" w:themeColor="text1"/>
          <w:sz w:val="20"/>
        </w:rPr>
        <w:t xml:space="preserve"> – 460,-Kč/rok, 6m</w:t>
      </w:r>
      <w:r w:rsidR="00132014">
        <w:rPr>
          <w:rFonts w:ascii="Verdana" w:hAnsi="Verdana"/>
          <w:color w:val="000000" w:themeColor="text1"/>
          <w:sz w:val="20"/>
          <w:vertAlign w:val="superscript"/>
        </w:rPr>
        <w:t>3</w:t>
      </w:r>
      <w:r w:rsidR="00132014">
        <w:rPr>
          <w:rFonts w:ascii="Verdana" w:hAnsi="Verdana"/>
          <w:color w:val="000000" w:themeColor="text1"/>
          <w:sz w:val="20"/>
        </w:rPr>
        <w:t xml:space="preserve"> – </w:t>
      </w:r>
      <w:r w:rsidR="00132014">
        <w:rPr>
          <w:rFonts w:ascii="Verdana" w:hAnsi="Verdana"/>
          <w:color w:val="000000" w:themeColor="text1"/>
          <w:sz w:val="20"/>
        </w:rPr>
        <w:lastRenderedPageBreak/>
        <w:t>1825,-Kč/rok, 15m</w:t>
      </w:r>
      <w:r w:rsidR="00132014">
        <w:rPr>
          <w:rFonts w:ascii="Verdana" w:hAnsi="Verdana"/>
          <w:color w:val="000000" w:themeColor="text1"/>
          <w:sz w:val="20"/>
          <w:vertAlign w:val="superscript"/>
        </w:rPr>
        <w:t>3</w:t>
      </w:r>
      <w:r w:rsidR="00132014">
        <w:rPr>
          <w:rFonts w:ascii="Verdana" w:hAnsi="Verdana"/>
          <w:color w:val="000000" w:themeColor="text1"/>
          <w:sz w:val="20"/>
        </w:rPr>
        <w:t xml:space="preserve"> – 7731,-Kč/rok. Součástí ceny vodného je nájemné ve výši 134.900,-Kč, které bude zaplaceno obci</w:t>
      </w:r>
    </w:p>
    <w:p w:rsidR="008C00B6" w:rsidRDefault="008C00B6" w:rsidP="00120C4D">
      <w:pPr>
        <w:jc w:val="both"/>
        <w:rPr>
          <w:rFonts w:ascii="Verdana" w:hAnsi="Verdana"/>
          <w:b/>
          <w:color w:val="000000" w:themeColor="text1"/>
          <w:sz w:val="20"/>
        </w:rPr>
      </w:pPr>
    </w:p>
    <w:p w:rsidR="00ED5AB9" w:rsidRPr="00BC0A93" w:rsidRDefault="00ED5AB9" w:rsidP="00ED5AB9">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4A3906">
        <w:rPr>
          <w:rFonts w:ascii="Verdana" w:hAnsi="Verdana"/>
          <w:b/>
          <w:color w:val="000000" w:themeColor="text1"/>
          <w:sz w:val="20"/>
        </w:rPr>
        <w:t>85</w:t>
      </w:r>
      <w:r>
        <w:rPr>
          <w:rFonts w:ascii="Verdana" w:hAnsi="Verdana"/>
          <w:b/>
          <w:color w:val="000000" w:themeColor="text1"/>
          <w:sz w:val="20"/>
        </w:rPr>
        <w:t>/2015</w:t>
      </w:r>
    </w:p>
    <w:p w:rsidR="00381905" w:rsidRPr="00065845" w:rsidRDefault="0071236C" w:rsidP="00381905">
      <w:pPr>
        <w:jc w:val="both"/>
        <w:rPr>
          <w:rFonts w:ascii="Verdana" w:hAnsi="Verdana"/>
          <w:color w:val="000000" w:themeColor="text1"/>
          <w:sz w:val="20"/>
        </w:rPr>
      </w:pPr>
      <w:r>
        <w:rPr>
          <w:rFonts w:ascii="Verdana" w:hAnsi="Verdana"/>
          <w:sz w:val="20"/>
        </w:rPr>
        <w:t xml:space="preserve">ZO souhlasí </w:t>
      </w:r>
      <w:r w:rsidR="00132014">
        <w:rPr>
          <w:rFonts w:ascii="Verdana" w:hAnsi="Verdana"/>
          <w:sz w:val="20"/>
        </w:rPr>
        <w:t xml:space="preserve">cenou vodného pro rok 2016 ve výši </w:t>
      </w:r>
      <w:r w:rsidR="00132014">
        <w:rPr>
          <w:rFonts w:ascii="Verdana" w:hAnsi="Verdana"/>
          <w:color w:val="000000" w:themeColor="text1"/>
          <w:sz w:val="20"/>
        </w:rPr>
        <w:t>36,13 Kč/m</w:t>
      </w:r>
      <w:r w:rsidR="00132014">
        <w:rPr>
          <w:rFonts w:ascii="Verdana" w:hAnsi="Verdana"/>
          <w:color w:val="000000" w:themeColor="text1"/>
          <w:sz w:val="20"/>
          <w:vertAlign w:val="superscript"/>
        </w:rPr>
        <w:t>3</w:t>
      </w:r>
      <w:r w:rsidR="00132014">
        <w:rPr>
          <w:rFonts w:ascii="Verdana" w:hAnsi="Verdana"/>
          <w:color w:val="000000" w:themeColor="text1"/>
          <w:sz w:val="20"/>
        </w:rPr>
        <w:t xml:space="preserve"> bez DPH (41,55 Kč/m</w:t>
      </w:r>
      <w:r w:rsidR="00132014">
        <w:rPr>
          <w:rFonts w:ascii="Verdana" w:hAnsi="Verdana"/>
          <w:color w:val="000000" w:themeColor="text1"/>
          <w:sz w:val="20"/>
          <w:vertAlign w:val="superscript"/>
        </w:rPr>
        <w:t>3</w:t>
      </w:r>
      <w:r w:rsidR="00132014">
        <w:rPr>
          <w:rFonts w:ascii="Verdana" w:hAnsi="Verdana"/>
          <w:color w:val="000000" w:themeColor="text1"/>
          <w:sz w:val="20"/>
        </w:rPr>
        <w:t xml:space="preserve"> s DPH), pevná složka (platba za vodoměr) - vodoměry s kapacitou 2,5m</w:t>
      </w:r>
      <w:r w:rsidR="00132014">
        <w:rPr>
          <w:rFonts w:ascii="Verdana" w:hAnsi="Verdana"/>
          <w:color w:val="000000" w:themeColor="text1"/>
          <w:sz w:val="20"/>
          <w:vertAlign w:val="superscript"/>
        </w:rPr>
        <w:t>3</w:t>
      </w:r>
      <w:r w:rsidR="00132014">
        <w:rPr>
          <w:rFonts w:ascii="Verdana" w:hAnsi="Verdana"/>
          <w:color w:val="000000" w:themeColor="text1"/>
          <w:sz w:val="20"/>
        </w:rPr>
        <w:t xml:space="preserve"> – 460,-Kč/rok, 6m</w:t>
      </w:r>
      <w:r w:rsidR="00132014">
        <w:rPr>
          <w:rFonts w:ascii="Verdana" w:hAnsi="Verdana"/>
          <w:color w:val="000000" w:themeColor="text1"/>
          <w:sz w:val="20"/>
          <w:vertAlign w:val="superscript"/>
        </w:rPr>
        <w:t>3</w:t>
      </w:r>
      <w:r w:rsidR="00132014">
        <w:rPr>
          <w:rFonts w:ascii="Verdana" w:hAnsi="Verdana"/>
          <w:color w:val="000000" w:themeColor="text1"/>
          <w:sz w:val="20"/>
        </w:rPr>
        <w:t xml:space="preserve"> – 1825,-Kč/rok, 15m</w:t>
      </w:r>
      <w:r w:rsidR="00132014">
        <w:rPr>
          <w:rFonts w:ascii="Verdana" w:hAnsi="Verdana"/>
          <w:color w:val="000000" w:themeColor="text1"/>
          <w:sz w:val="20"/>
          <w:vertAlign w:val="superscript"/>
        </w:rPr>
        <w:t>3</w:t>
      </w:r>
      <w:r w:rsidR="00132014">
        <w:rPr>
          <w:rFonts w:ascii="Verdana" w:hAnsi="Verdana"/>
          <w:color w:val="000000" w:themeColor="text1"/>
          <w:sz w:val="20"/>
        </w:rPr>
        <w:t xml:space="preserve"> – 7731,-Kč/rok</w:t>
      </w:r>
    </w:p>
    <w:p w:rsidR="00ED5AB9" w:rsidRPr="002703A2" w:rsidRDefault="00ED5AB9" w:rsidP="00ED5AB9">
      <w:pPr>
        <w:jc w:val="both"/>
        <w:rPr>
          <w:rFonts w:ascii="Verdana" w:hAnsi="Verdana"/>
          <w:sz w:val="20"/>
        </w:rPr>
      </w:pPr>
    </w:p>
    <w:p w:rsidR="00ED5AB9" w:rsidRDefault="00ED5AB9" w:rsidP="00ED5AB9">
      <w:pPr>
        <w:jc w:val="right"/>
        <w:rPr>
          <w:rFonts w:ascii="Verdana" w:hAnsi="Verdana"/>
          <w:b/>
          <w:sz w:val="20"/>
        </w:rPr>
      </w:pPr>
    </w:p>
    <w:p w:rsidR="00ED5AB9" w:rsidRPr="000E5C52" w:rsidRDefault="00ED5AB9" w:rsidP="00ED5AB9">
      <w:pPr>
        <w:jc w:val="right"/>
        <w:rPr>
          <w:rFonts w:ascii="Verdana" w:hAnsi="Verdana"/>
          <w:b/>
          <w:sz w:val="20"/>
        </w:rPr>
      </w:pPr>
      <w:r>
        <w:rPr>
          <w:rFonts w:ascii="Verdana" w:hAnsi="Verdana"/>
          <w:b/>
          <w:sz w:val="20"/>
        </w:rPr>
        <w:t xml:space="preserve"> (</w:t>
      </w:r>
      <w:r w:rsidR="00132014">
        <w:rPr>
          <w:rFonts w:ascii="Verdana" w:hAnsi="Verdana"/>
          <w:b/>
          <w:sz w:val="20"/>
        </w:rPr>
        <w:t>5</w:t>
      </w:r>
      <w:r>
        <w:rPr>
          <w:rFonts w:ascii="Verdana" w:hAnsi="Verdana"/>
          <w:b/>
          <w:sz w:val="20"/>
        </w:rPr>
        <w:t xml:space="preserve"> pro – </w:t>
      </w:r>
      <w:r w:rsidR="002703A2">
        <w:rPr>
          <w:rFonts w:ascii="Verdana" w:hAnsi="Verdana"/>
          <w:b/>
          <w:sz w:val="20"/>
        </w:rPr>
        <w:t>0</w:t>
      </w:r>
      <w:r>
        <w:rPr>
          <w:rFonts w:ascii="Verdana" w:hAnsi="Verdana"/>
          <w:b/>
          <w:sz w:val="20"/>
        </w:rPr>
        <w:t xml:space="preserve"> </w:t>
      </w:r>
      <w:proofErr w:type="gramStart"/>
      <w:r>
        <w:rPr>
          <w:rFonts w:ascii="Verdana" w:hAnsi="Verdana"/>
          <w:b/>
          <w:sz w:val="20"/>
        </w:rPr>
        <w:t>proti</w:t>
      </w:r>
      <w:r w:rsidR="005B4022">
        <w:rPr>
          <w:rFonts w:ascii="Verdana" w:hAnsi="Verdana"/>
          <w:b/>
          <w:sz w:val="20"/>
        </w:rPr>
        <w:t xml:space="preserve">  </w:t>
      </w:r>
      <w:r>
        <w:rPr>
          <w:rFonts w:ascii="Verdana" w:hAnsi="Verdana"/>
          <w:b/>
          <w:sz w:val="20"/>
        </w:rPr>
        <w:t>– 0 zdržel</w:t>
      </w:r>
      <w:proofErr w:type="gramEnd"/>
      <w:r>
        <w:rPr>
          <w:rFonts w:ascii="Verdana" w:hAnsi="Verdana"/>
          <w:b/>
          <w:sz w:val="20"/>
        </w:rPr>
        <w:t>)</w:t>
      </w:r>
    </w:p>
    <w:p w:rsidR="00ED5AB9" w:rsidRPr="00421771" w:rsidRDefault="00ED5AB9" w:rsidP="00120C4D">
      <w:pPr>
        <w:jc w:val="both"/>
        <w:rPr>
          <w:rFonts w:ascii="Verdana" w:hAnsi="Verdana"/>
          <w:b/>
          <w:color w:val="000000" w:themeColor="text1"/>
          <w:sz w:val="20"/>
        </w:rPr>
      </w:pPr>
    </w:p>
    <w:p w:rsidR="006F42F2" w:rsidRDefault="006F42F2" w:rsidP="00120C4D">
      <w:pPr>
        <w:jc w:val="both"/>
        <w:rPr>
          <w:rFonts w:ascii="Verdana" w:hAnsi="Verdana"/>
          <w:b/>
          <w:color w:val="000000" w:themeColor="text1"/>
          <w:sz w:val="20"/>
        </w:rPr>
      </w:pPr>
    </w:p>
    <w:p w:rsidR="008D288F" w:rsidRDefault="00120C4D" w:rsidP="00120C4D">
      <w:pPr>
        <w:jc w:val="both"/>
        <w:rPr>
          <w:rFonts w:ascii="Verdana" w:hAnsi="Verdana"/>
          <w:b/>
          <w:color w:val="000000" w:themeColor="text1"/>
          <w:sz w:val="20"/>
        </w:rPr>
      </w:pPr>
      <w:r w:rsidRPr="00BC0A93">
        <w:rPr>
          <w:rFonts w:ascii="Verdana" w:hAnsi="Verdana"/>
          <w:b/>
          <w:color w:val="000000" w:themeColor="text1"/>
          <w:sz w:val="20"/>
        </w:rPr>
        <w:t xml:space="preserve">Ad </w:t>
      </w:r>
      <w:r w:rsidR="00C62D42">
        <w:rPr>
          <w:rFonts w:ascii="Verdana" w:hAnsi="Verdana"/>
          <w:b/>
          <w:color w:val="000000" w:themeColor="text1"/>
          <w:sz w:val="20"/>
        </w:rPr>
        <w:t>4</w:t>
      </w:r>
      <w:r w:rsidRPr="00BC0A93">
        <w:rPr>
          <w:rFonts w:ascii="Verdana" w:hAnsi="Verdana"/>
          <w:b/>
          <w:color w:val="000000" w:themeColor="text1"/>
          <w:sz w:val="20"/>
        </w:rPr>
        <w:t>)</w:t>
      </w:r>
    </w:p>
    <w:p w:rsidR="006D4A44" w:rsidRDefault="00132014" w:rsidP="00120C4D">
      <w:pPr>
        <w:jc w:val="both"/>
        <w:rPr>
          <w:rFonts w:ascii="Verdana" w:hAnsi="Verdana"/>
          <w:color w:val="000000" w:themeColor="text1"/>
          <w:sz w:val="20"/>
        </w:rPr>
      </w:pPr>
      <w:r>
        <w:rPr>
          <w:rFonts w:ascii="Verdana" w:hAnsi="Verdana"/>
          <w:color w:val="000000" w:themeColor="text1"/>
          <w:sz w:val="20"/>
        </w:rPr>
        <w:t xml:space="preserve">Starosta obce seznámil ZO s výsledkem předběžného jednání na SÚS pro </w:t>
      </w:r>
      <w:proofErr w:type="spellStart"/>
      <w:r>
        <w:rPr>
          <w:rFonts w:ascii="Verdana" w:hAnsi="Verdana"/>
          <w:color w:val="000000" w:themeColor="text1"/>
          <w:sz w:val="20"/>
        </w:rPr>
        <w:t>Jč</w:t>
      </w:r>
      <w:proofErr w:type="spellEnd"/>
      <w:r>
        <w:rPr>
          <w:rFonts w:ascii="Verdana" w:hAnsi="Verdana"/>
          <w:color w:val="000000" w:themeColor="text1"/>
          <w:sz w:val="20"/>
        </w:rPr>
        <w:t xml:space="preserve"> kraj v Táboře, týkajícího se záměru vybudovat chodník na levé straně komunikace ze Žíšova do Veselí nad Lužnicí</w:t>
      </w:r>
      <w:r w:rsidR="0009402D">
        <w:rPr>
          <w:rFonts w:ascii="Verdana" w:hAnsi="Verdana"/>
          <w:color w:val="000000" w:themeColor="text1"/>
          <w:sz w:val="20"/>
        </w:rPr>
        <w:t xml:space="preserve"> – aspoň k mostu nad dálnicí D3</w:t>
      </w:r>
      <w:r>
        <w:rPr>
          <w:rFonts w:ascii="Verdana" w:hAnsi="Verdana"/>
          <w:color w:val="000000" w:themeColor="text1"/>
          <w:sz w:val="20"/>
        </w:rPr>
        <w:t>. Dle předběžného vyjádření s tímto záměrem SÚS nemá problém, pouze bude muset zůstat zachováno odkanalizování komunikace</w:t>
      </w:r>
      <w:r w:rsidR="00965ED3">
        <w:rPr>
          <w:rFonts w:ascii="Verdana" w:hAnsi="Verdana"/>
          <w:color w:val="000000" w:themeColor="text1"/>
          <w:sz w:val="20"/>
        </w:rPr>
        <w:t xml:space="preserve">. </w:t>
      </w:r>
      <w:r w:rsidR="0009402D">
        <w:rPr>
          <w:rFonts w:ascii="Verdana" w:hAnsi="Verdana"/>
          <w:color w:val="000000" w:themeColor="text1"/>
          <w:sz w:val="20"/>
        </w:rPr>
        <w:t xml:space="preserve">Pan David Průcha si už zjistil předběžný rozpočet této akce. Bez veřejného osvětlení, které tam bude též třeba, a bez obrubníkových kanalizačních vpustí, je předpokládaná cena akce 300.000,- bez DPH. Samozřejmě se vše ještě upřesní po vypracování projektu. S ohledem na výši investice a na nebezpečnost úseku navrhuje starosta obce tuto akci uskutečnit v roce 2016 i v případě, že na akci nebude dotace. </w:t>
      </w:r>
    </w:p>
    <w:p w:rsidR="00531AA1" w:rsidRDefault="00531AA1" w:rsidP="00120C4D">
      <w:pPr>
        <w:jc w:val="both"/>
        <w:rPr>
          <w:rFonts w:ascii="Verdana" w:hAnsi="Verdana"/>
          <w:color w:val="000000" w:themeColor="text1"/>
          <w:sz w:val="20"/>
        </w:rPr>
      </w:pPr>
    </w:p>
    <w:p w:rsidR="00C91D33" w:rsidRDefault="00C91D33" w:rsidP="00120C4D">
      <w:pPr>
        <w:jc w:val="both"/>
        <w:rPr>
          <w:rFonts w:ascii="Verdana" w:hAnsi="Verdana"/>
          <w:color w:val="000000" w:themeColor="text1"/>
          <w:sz w:val="20"/>
        </w:rPr>
      </w:pPr>
    </w:p>
    <w:p w:rsidR="006D4A44" w:rsidRDefault="006D4A44" w:rsidP="006D4A44">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4A3906">
        <w:rPr>
          <w:rFonts w:ascii="Verdana" w:hAnsi="Verdana"/>
          <w:b/>
          <w:color w:val="000000" w:themeColor="text1"/>
          <w:sz w:val="20"/>
        </w:rPr>
        <w:t>86</w:t>
      </w:r>
      <w:r>
        <w:rPr>
          <w:rFonts w:ascii="Verdana" w:hAnsi="Verdana"/>
          <w:b/>
          <w:color w:val="000000" w:themeColor="text1"/>
          <w:sz w:val="20"/>
        </w:rPr>
        <w:t>/2015</w:t>
      </w:r>
    </w:p>
    <w:p w:rsidR="002703A2" w:rsidRPr="002703A2" w:rsidRDefault="00464F98" w:rsidP="006D4A44">
      <w:pPr>
        <w:jc w:val="both"/>
        <w:rPr>
          <w:rFonts w:ascii="Verdana" w:hAnsi="Verdana"/>
          <w:color w:val="000000" w:themeColor="text1"/>
          <w:sz w:val="20"/>
        </w:rPr>
      </w:pPr>
      <w:r>
        <w:rPr>
          <w:rFonts w:ascii="Verdana" w:hAnsi="Verdana"/>
          <w:color w:val="000000" w:themeColor="text1"/>
          <w:sz w:val="20"/>
        </w:rPr>
        <w:t xml:space="preserve">ZO </w:t>
      </w:r>
      <w:r w:rsidR="0009402D">
        <w:rPr>
          <w:rFonts w:ascii="Verdana" w:hAnsi="Verdana"/>
          <w:color w:val="000000" w:themeColor="text1"/>
          <w:sz w:val="20"/>
        </w:rPr>
        <w:t>souhlasí s výstavbou chodníku ze Žíšova do Veselí a pověřuje starostu obce zadáním vypracování projektové dokumentace na tuto akci a zajištění stavebního povolení. Rovněž i jednáním s městem Veselí nad Lužnicí o možnosti dokončení chodníku na veselské straně mostu nad D3.</w:t>
      </w:r>
    </w:p>
    <w:p w:rsidR="006D4A44" w:rsidRPr="0065074C" w:rsidRDefault="006D4A44" w:rsidP="006D4A44">
      <w:pPr>
        <w:jc w:val="right"/>
        <w:rPr>
          <w:rFonts w:ascii="Verdana" w:hAnsi="Verdana"/>
          <w:b/>
          <w:sz w:val="20"/>
        </w:rPr>
      </w:pPr>
      <w:r>
        <w:rPr>
          <w:rFonts w:ascii="Verdana" w:hAnsi="Verdana"/>
          <w:b/>
          <w:sz w:val="20"/>
        </w:rPr>
        <w:t>(</w:t>
      </w:r>
      <w:r w:rsidR="0009402D">
        <w:rPr>
          <w:rFonts w:ascii="Verdana" w:hAnsi="Verdana"/>
          <w:b/>
          <w:sz w:val="20"/>
        </w:rPr>
        <w:t>6</w:t>
      </w:r>
      <w:r>
        <w:rPr>
          <w:rFonts w:ascii="Verdana" w:hAnsi="Verdana"/>
          <w:b/>
          <w:sz w:val="20"/>
        </w:rPr>
        <w:t xml:space="preserve"> pro – 0 proti – 0 zdržel)</w:t>
      </w:r>
    </w:p>
    <w:p w:rsidR="006D4A44" w:rsidRDefault="006D4A44" w:rsidP="006D4A44">
      <w:pPr>
        <w:jc w:val="both"/>
        <w:rPr>
          <w:rFonts w:ascii="Verdana" w:hAnsi="Verdana"/>
          <w:color w:val="000000" w:themeColor="text1"/>
          <w:sz w:val="20"/>
        </w:rPr>
      </w:pPr>
    </w:p>
    <w:p w:rsidR="00531AA1" w:rsidRDefault="00531AA1" w:rsidP="00FC478A">
      <w:pPr>
        <w:pStyle w:val="Standard"/>
        <w:rPr>
          <w:rFonts w:ascii="Verdana" w:hAnsi="Verdana"/>
          <w:b/>
          <w:color w:val="000000"/>
          <w:sz w:val="20"/>
        </w:rPr>
      </w:pPr>
    </w:p>
    <w:p w:rsidR="00C91D33" w:rsidRDefault="00C91D33" w:rsidP="00FC478A">
      <w:pPr>
        <w:pStyle w:val="Standard"/>
        <w:rPr>
          <w:rFonts w:ascii="Verdana" w:hAnsi="Verdana"/>
          <w:b/>
          <w:color w:val="000000"/>
          <w:sz w:val="20"/>
        </w:rPr>
      </w:pPr>
    </w:p>
    <w:p w:rsidR="009C7923" w:rsidRPr="000B4321" w:rsidRDefault="000B4321" w:rsidP="00FC478A">
      <w:pPr>
        <w:pStyle w:val="Standard"/>
        <w:rPr>
          <w:rFonts w:ascii="Verdana" w:hAnsi="Verdana"/>
          <w:b/>
          <w:color w:val="000000"/>
          <w:sz w:val="20"/>
        </w:rPr>
      </w:pPr>
      <w:r w:rsidRPr="000B4321">
        <w:rPr>
          <w:rFonts w:ascii="Verdana" w:hAnsi="Verdana"/>
          <w:b/>
          <w:color w:val="000000"/>
          <w:sz w:val="20"/>
        </w:rPr>
        <w:t xml:space="preserve">Ad </w:t>
      </w:r>
      <w:r w:rsidR="00FB1B96">
        <w:rPr>
          <w:rFonts w:ascii="Verdana" w:hAnsi="Verdana"/>
          <w:b/>
          <w:color w:val="000000"/>
          <w:sz w:val="20"/>
        </w:rPr>
        <w:t>5</w:t>
      </w:r>
      <w:r w:rsidRPr="000B4321">
        <w:rPr>
          <w:rFonts w:ascii="Verdana" w:hAnsi="Verdana"/>
          <w:b/>
          <w:color w:val="000000"/>
          <w:sz w:val="20"/>
        </w:rPr>
        <w:t>)</w:t>
      </w:r>
    </w:p>
    <w:p w:rsidR="00531AA1" w:rsidRDefault="005C5CD3" w:rsidP="000B4321">
      <w:pPr>
        <w:pStyle w:val="Standard"/>
        <w:jc w:val="both"/>
        <w:rPr>
          <w:rFonts w:ascii="Verdana" w:hAnsi="Verdana"/>
          <w:color w:val="000000"/>
          <w:sz w:val="20"/>
        </w:rPr>
      </w:pPr>
      <w:r>
        <w:rPr>
          <w:rFonts w:ascii="Verdana" w:hAnsi="Verdana"/>
          <w:color w:val="000000"/>
          <w:sz w:val="20"/>
        </w:rPr>
        <w:t>Starosta obce seznámil ZO s</w:t>
      </w:r>
      <w:r w:rsidR="0009402D">
        <w:rPr>
          <w:rFonts w:ascii="Verdana" w:hAnsi="Verdana"/>
          <w:color w:val="000000"/>
          <w:sz w:val="20"/>
        </w:rPr>
        <w:t xml:space="preserve"> výsledkem jednání, které se konalo na Obecním úřadu a týkalo se zalesnění pozemků</w:t>
      </w:r>
      <w:r w:rsidR="0009402D" w:rsidRPr="0009402D">
        <w:rPr>
          <w:rFonts w:ascii="Verdana" w:hAnsi="Verdana"/>
          <w:color w:val="000000"/>
          <w:sz w:val="20"/>
        </w:rPr>
        <w:t xml:space="preserve"> </w:t>
      </w:r>
      <w:r w:rsidR="0009402D">
        <w:rPr>
          <w:rFonts w:ascii="Verdana" w:hAnsi="Verdana"/>
          <w:color w:val="000000"/>
          <w:sz w:val="20"/>
        </w:rPr>
        <w:t xml:space="preserve">u dálnice D3 v severozápadní části katastru. Jednání </w:t>
      </w:r>
      <w:proofErr w:type="spellStart"/>
      <w:r w:rsidR="0009402D">
        <w:rPr>
          <w:rFonts w:ascii="Verdana" w:hAnsi="Verdana"/>
          <w:color w:val="000000"/>
          <w:sz w:val="20"/>
        </w:rPr>
        <w:t>see</w:t>
      </w:r>
      <w:proofErr w:type="spellEnd"/>
      <w:r w:rsidR="0009402D">
        <w:rPr>
          <w:rFonts w:ascii="Verdana" w:hAnsi="Verdana"/>
          <w:color w:val="000000"/>
          <w:sz w:val="20"/>
        </w:rPr>
        <w:t xml:space="preserve"> zúčastnil zástupce odboru životního prostředí </w:t>
      </w:r>
      <w:proofErr w:type="spellStart"/>
      <w:r w:rsidR="0009402D">
        <w:rPr>
          <w:rFonts w:ascii="Verdana" w:hAnsi="Verdana"/>
          <w:color w:val="000000"/>
          <w:sz w:val="20"/>
        </w:rPr>
        <w:t>MěÚ</w:t>
      </w:r>
      <w:proofErr w:type="spellEnd"/>
      <w:r w:rsidR="0009402D">
        <w:rPr>
          <w:rFonts w:ascii="Verdana" w:hAnsi="Verdana"/>
          <w:color w:val="000000"/>
          <w:sz w:val="20"/>
        </w:rPr>
        <w:t xml:space="preserve"> v Soběslavi p. Roman </w:t>
      </w:r>
      <w:proofErr w:type="spellStart"/>
      <w:proofErr w:type="gramStart"/>
      <w:r w:rsidR="0009402D">
        <w:rPr>
          <w:rFonts w:ascii="Verdana" w:hAnsi="Verdana"/>
          <w:color w:val="000000"/>
          <w:sz w:val="20"/>
        </w:rPr>
        <w:t>Kačur</w:t>
      </w:r>
      <w:proofErr w:type="spellEnd"/>
      <w:r w:rsidR="0009402D">
        <w:rPr>
          <w:rFonts w:ascii="Verdana" w:hAnsi="Verdana"/>
          <w:color w:val="000000"/>
          <w:sz w:val="20"/>
        </w:rPr>
        <w:t>, , za</w:t>
      </w:r>
      <w:proofErr w:type="gramEnd"/>
      <w:r w:rsidR="0009402D">
        <w:rPr>
          <w:rFonts w:ascii="Verdana" w:hAnsi="Verdana"/>
          <w:color w:val="000000"/>
          <w:sz w:val="20"/>
        </w:rPr>
        <w:t xml:space="preserve"> firmu JINOS-Agro, p. Miloslav Peták a p. Ing František Jindra,</w:t>
      </w:r>
      <w:r w:rsidR="00584B3A">
        <w:rPr>
          <w:rFonts w:ascii="Verdana" w:hAnsi="Verdana"/>
          <w:color w:val="000000"/>
          <w:sz w:val="20"/>
        </w:rPr>
        <w:t xml:space="preserve"> za</w:t>
      </w:r>
      <w:r w:rsidR="0009402D">
        <w:rPr>
          <w:rFonts w:ascii="Verdana" w:hAnsi="Verdana"/>
          <w:color w:val="000000"/>
          <w:sz w:val="20"/>
        </w:rPr>
        <w:t xml:space="preserve"> Státní pozemkový úřad</w:t>
      </w:r>
      <w:r w:rsidR="00584B3A">
        <w:rPr>
          <w:rFonts w:ascii="Verdana" w:hAnsi="Verdana"/>
          <w:color w:val="000000"/>
          <w:sz w:val="20"/>
        </w:rPr>
        <w:t xml:space="preserve"> Tábor p. Ing. David Mišík, nájemce pozemku p. Michal Horák. Výsledkem jednání bylo, že SPÚ zajistí zalesnění pozemků určených v rámci KPÚ (Komplexní pozemková úprava) jako pozemky lesní. Následně se o tyto pozemky budou muset starat sami majitelé. Druhá varianta je, že v této lokalitě dojde k malé pozemkové úpravě tak, aby majitelé pozemků nepřišli o žádné pozemky (výměrou), ale kolem obslužné komunikace u D3 by vznikl pruh pozemku v celé délce, široký cca 20m, který by SPÚ osázel zelení a následně předal obci. Obec by se následně starala o vysazenou zeleň tak, aby co nejlépe plnila estetický a ochranný prvek oddělující dálnici D3 od obce. Starosta dále seznámil ZO s tím, že dle sdělení Ing. D. Mišíka, na SPÚ právě probíhá výběrové řízení projekčních prací na komunikace, které v obci vznikly díky KPÚ. Po dotazu na realizaci zeleného pruhu obepínajícího ze západu a severu obec, bylo sděleno, že realizace zeleně je zatím v nedohlednu. Starosta obce proto navrhuje zajistit si vypracování projektové dokumentace na vysázení tohoto zeleného pruhu a následně ho realizovat z obecních prostředků – s pomocí dotace z MAS Třeboňsko.</w:t>
      </w:r>
      <w:r w:rsidR="005A5749">
        <w:rPr>
          <w:rFonts w:ascii="Verdana" w:hAnsi="Verdana"/>
          <w:color w:val="000000"/>
          <w:sz w:val="20"/>
        </w:rPr>
        <w:t xml:space="preserve"> Zaměření těchto pozemků zajistí na žádost obce Státní pozemkový úřad.</w:t>
      </w:r>
      <w:r w:rsidR="00584B3A">
        <w:rPr>
          <w:rFonts w:ascii="Verdana" w:hAnsi="Verdana"/>
          <w:color w:val="000000"/>
          <w:sz w:val="20"/>
        </w:rPr>
        <w:t xml:space="preserve"> Ing. Dvořák navr</w:t>
      </w:r>
      <w:r w:rsidR="005A5749">
        <w:rPr>
          <w:rFonts w:ascii="Verdana" w:hAnsi="Verdana"/>
          <w:color w:val="000000"/>
          <w:sz w:val="20"/>
        </w:rPr>
        <w:t>huje</w:t>
      </w:r>
      <w:r w:rsidR="00584B3A">
        <w:rPr>
          <w:rFonts w:ascii="Verdana" w:hAnsi="Verdana"/>
          <w:color w:val="000000"/>
          <w:sz w:val="20"/>
        </w:rPr>
        <w:t xml:space="preserve"> oslovit firmu </w:t>
      </w:r>
      <w:r w:rsidR="00B163EC">
        <w:rPr>
          <w:rFonts w:ascii="Verdana" w:hAnsi="Verdana"/>
          <w:color w:val="000000" w:themeColor="text1"/>
          <w:sz w:val="20"/>
        </w:rPr>
        <w:t>LESNÍ PROJEKTY České Budějovice a.s., Jírovcova 18, 370 01 České Budějovice</w:t>
      </w:r>
      <w:r w:rsidR="005A5749">
        <w:rPr>
          <w:rFonts w:ascii="Verdana" w:hAnsi="Verdana"/>
          <w:color w:val="000000" w:themeColor="text1"/>
          <w:sz w:val="20"/>
        </w:rPr>
        <w:t xml:space="preserve"> (v současnosti zpracovává pro obec Lesní hospodářský plán)</w:t>
      </w:r>
      <w:r w:rsidR="00B163EC">
        <w:rPr>
          <w:rFonts w:ascii="Verdana" w:hAnsi="Verdana"/>
          <w:color w:val="000000" w:themeColor="text1"/>
          <w:sz w:val="20"/>
        </w:rPr>
        <w:t>, aby vypracovala projekt na</w:t>
      </w:r>
      <w:r w:rsidR="003E4658">
        <w:rPr>
          <w:rFonts w:ascii="Verdana" w:hAnsi="Verdana"/>
          <w:color w:val="000000" w:themeColor="text1"/>
          <w:sz w:val="20"/>
        </w:rPr>
        <w:t xml:space="preserve"> osázení těchto zelených pruhů.</w:t>
      </w:r>
      <w:r w:rsidR="005A5749">
        <w:rPr>
          <w:rFonts w:ascii="Verdana" w:hAnsi="Verdana"/>
          <w:color w:val="000000" w:themeColor="text1"/>
          <w:sz w:val="20"/>
        </w:rPr>
        <w:t xml:space="preserve"> Od starosty obce potřebuje pouze základní podklady, tj. mapu těchto pruhů a soupis dotčených pozemků.</w:t>
      </w:r>
    </w:p>
    <w:p w:rsidR="006D4A44" w:rsidRDefault="006D4A44" w:rsidP="006D4A44">
      <w:pPr>
        <w:jc w:val="both"/>
        <w:rPr>
          <w:rFonts w:ascii="Verdana" w:hAnsi="Verdana"/>
          <w:b/>
          <w:color w:val="000000" w:themeColor="text1"/>
          <w:sz w:val="20"/>
        </w:rPr>
      </w:pPr>
      <w:r w:rsidRPr="00BC0A93">
        <w:rPr>
          <w:rFonts w:ascii="Verdana" w:hAnsi="Verdana"/>
          <w:b/>
          <w:color w:val="000000" w:themeColor="text1"/>
          <w:sz w:val="20"/>
        </w:rPr>
        <w:lastRenderedPageBreak/>
        <w:t xml:space="preserve">Usnesení č. </w:t>
      </w:r>
      <w:r w:rsidR="004A3906">
        <w:rPr>
          <w:rFonts w:ascii="Verdana" w:hAnsi="Verdana"/>
          <w:b/>
          <w:color w:val="000000" w:themeColor="text1"/>
          <w:sz w:val="20"/>
        </w:rPr>
        <w:t>87</w:t>
      </w:r>
      <w:r>
        <w:rPr>
          <w:rFonts w:ascii="Verdana" w:hAnsi="Verdana"/>
          <w:b/>
          <w:color w:val="000000" w:themeColor="text1"/>
          <w:sz w:val="20"/>
        </w:rPr>
        <w:t>/2015</w:t>
      </w:r>
    </w:p>
    <w:p w:rsidR="00FB1B96" w:rsidRPr="00FB1B96" w:rsidRDefault="00FB1B96" w:rsidP="006D4A44">
      <w:pPr>
        <w:jc w:val="both"/>
        <w:rPr>
          <w:rFonts w:ascii="Verdana" w:hAnsi="Verdana"/>
          <w:color w:val="000000" w:themeColor="text1"/>
          <w:sz w:val="20"/>
        </w:rPr>
      </w:pPr>
      <w:r>
        <w:rPr>
          <w:rFonts w:ascii="Verdana" w:hAnsi="Verdana"/>
          <w:color w:val="000000" w:themeColor="text1"/>
          <w:sz w:val="20"/>
        </w:rPr>
        <w:t xml:space="preserve">ZO bere </w:t>
      </w:r>
      <w:r w:rsidR="003E4658">
        <w:rPr>
          <w:rFonts w:ascii="Verdana" w:hAnsi="Verdana"/>
          <w:color w:val="000000" w:themeColor="text1"/>
          <w:sz w:val="20"/>
        </w:rPr>
        <w:t>na vědomí jednání o zalesnění pozemků u dálnice D3 a souhlasí s realizací pozemkové úpravy v této lokalitě. Návrh této pozemkové úpravy je přílohou zápisu.</w:t>
      </w:r>
    </w:p>
    <w:p w:rsidR="006D4A44" w:rsidRDefault="005955A3" w:rsidP="006D4A44">
      <w:pPr>
        <w:jc w:val="right"/>
        <w:rPr>
          <w:rFonts w:ascii="Verdana" w:hAnsi="Verdana"/>
          <w:b/>
          <w:sz w:val="20"/>
        </w:rPr>
      </w:pPr>
      <w:r>
        <w:rPr>
          <w:rFonts w:ascii="Verdana" w:hAnsi="Verdana"/>
          <w:b/>
          <w:sz w:val="20"/>
        </w:rPr>
        <w:t xml:space="preserve"> </w:t>
      </w:r>
      <w:r w:rsidR="006D4A44">
        <w:rPr>
          <w:rFonts w:ascii="Verdana" w:hAnsi="Verdana"/>
          <w:b/>
          <w:sz w:val="20"/>
        </w:rPr>
        <w:t>(</w:t>
      </w:r>
      <w:r w:rsidR="003E4658">
        <w:rPr>
          <w:rFonts w:ascii="Verdana" w:hAnsi="Verdana"/>
          <w:b/>
          <w:sz w:val="20"/>
        </w:rPr>
        <w:t>6</w:t>
      </w:r>
      <w:r w:rsidR="006D4A44">
        <w:rPr>
          <w:rFonts w:ascii="Verdana" w:hAnsi="Verdana"/>
          <w:b/>
          <w:sz w:val="20"/>
        </w:rPr>
        <w:t xml:space="preserve"> pro – 0 proti – 0 zdržel)</w:t>
      </w:r>
    </w:p>
    <w:p w:rsidR="005A5749" w:rsidRDefault="005A5749" w:rsidP="006D4A44">
      <w:pPr>
        <w:jc w:val="right"/>
        <w:rPr>
          <w:rFonts w:ascii="Verdana" w:hAnsi="Verdana"/>
          <w:b/>
          <w:sz w:val="20"/>
        </w:rPr>
      </w:pPr>
    </w:p>
    <w:p w:rsidR="005A5749" w:rsidRDefault="005A5749" w:rsidP="005A5749">
      <w:pPr>
        <w:jc w:val="both"/>
        <w:rPr>
          <w:rFonts w:ascii="Verdana" w:hAnsi="Verdana"/>
          <w:b/>
          <w:color w:val="000000" w:themeColor="text1"/>
          <w:sz w:val="20"/>
        </w:rPr>
      </w:pPr>
      <w:r w:rsidRPr="00BC0A93">
        <w:rPr>
          <w:rFonts w:ascii="Verdana" w:hAnsi="Verdana"/>
          <w:b/>
          <w:color w:val="000000" w:themeColor="text1"/>
          <w:sz w:val="20"/>
        </w:rPr>
        <w:t xml:space="preserve">Usnesení č. </w:t>
      </w:r>
      <w:r>
        <w:rPr>
          <w:rFonts w:ascii="Verdana" w:hAnsi="Verdana"/>
          <w:b/>
          <w:color w:val="000000" w:themeColor="text1"/>
          <w:sz w:val="20"/>
        </w:rPr>
        <w:t>88/2015</w:t>
      </w:r>
    </w:p>
    <w:p w:rsidR="005A5749" w:rsidRPr="00FB1B96" w:rsidRDefault="005A5749" w:rsidP="005A5749">
      <w:pPr>
        <w:jc w:val="both"/>
        <w:rPr>
          <w:rFonts w:ascii="Verdana" w:hAnsi="Verdana"/>
          <w:color w:val="000000" w:themeColor="text1"/>
          <w:sz w:val="20"/>
        </w:rPr>
      </w:pPr>
      <w:r>
        <w:rPr>
          <w:rFonts w:ascii="Verdana" w:hAnsi="Verdana"/>
          <w:color w:val="000000" w:themeColor="text1"/>
          <w:sz w:val="20"/>
        </w:rPr>
        <w:t xml:space="preserve">ZO souhlasí s oslovením </w:t>
      </w:r>
      <w:r>
        <w:rPr>
          <w:rFonts w:ascii="Verdana" w:hAnsi="Verdana"/>
          <w:color w:val="000000"/>
          <w:sz w:val="20"/>
        </w:rPr>
        <w:t xml:space="preserve">firmy </w:t>
      </w:r>
      <w:r>
        <w:rPr>
          <w:rFonts w:ascii="Verdana" w:hAnsi="Verdana"/>
          <w:color w:val="000000" w:themeColor="text1"/>
          <w:sz w:val="20"/>
        </w:rPr>
        <w:t xml:space="preserve">LESNÍ PROJEKTY České Budějovice a.s., Jírovcova 18, 370 01 České Budějovice pro vypracování projektu na výsadby zeleně mimo les a </w:t>
      </w:r>
      <w:proofErr w:type="spellStart"/>
      <w:r>
        <w:rPr>
          <w:rFonts w:ascii="Verdana" w:hAnsi="Verdana"/>
          <w:color w:val="000000" w:themeColor="text1"/>
          <w:sz w:val="20"/>
        </w:rPr>
        <w:t>intravilán</w:t>
      </w:r>
      <w:proofErr w:type="spellEnd"/>
      <w:r>
        <w:rPr>
          <w:rFonts w:ascii="Verdana" w:hAnsi="Verdana"/>
          <w:color w:val="000000" w:themeColor="text1"/>
          <w:sz w:val="20"/>
        </w:rPr>
        <w:t xml:space="preserve"> obce (zastavitelná plocha).</w:t>
      </w:r>
    </w:p>
    <w:p w:rsidR="005A5749" w:rsidRDefault="005A5749" w:rsidP="005A5749">
      <w:pPr>
        <w:jc w:val="right"/>
        <w:rPr>
          <w:rFonts w:ascii="Verdana" w:hAnsi="Verdana"/>
          <w:b/>
          <w:sz w:val="20"/>
        </w:rPr>
      </w:pPr>
      <w:r>
        <w:rPr>
          <w:rFonts w:ascii="Verdana" w:hAnsi="Verdana"/>
          <w:b/>
          <w:sz w:val="20"/>
        </w:rPr>
        <w:t xml:space="preserve"> (6 pro – 0 proti – 0 zdržel)</w:t>
      </w:r>
    </w:p>
    <w:p w:rsidR="005A5749" w:rsidRDefault="005A5749" w:rsidP="006D4A44">
      <w:pPr>
        <w:jc w:val="right"/>
        <w:rPr>
          <w:rFonts w:ascii="Verdana" w:hAnsi="Verdana"/>
          <w:b/>
          <w:sz w:val="20"/>
        </w:rPr>
      </w:pPr>
    </w:p>
    <w:p w:rsidR="006D4A44" w:rsidRDefault="006D4A44" w:rsidP="006D4A44">
      <w:pPr>
        <w:jc w:val="both"/>
        <w:rPr>
          <w:rFonts w:ascii="Verdana" w:hAnsi="Verdana"/>
          <w:color w:val="FF0000"/>
          <w:sz w:val="20"/>
        </w:rPr>
      </w:pPr>
    </w:p>
    <w:p w:rsidR="008C00B6" w:rsidRDefault="008C00B6" w:rsidP="00FC478A">
      <w:pPr>
        <w:pStyle w:val="Standard"/>
        <w:rPr>
          <w:rFonts w:ascii="Verdana" w:hAnsi="Verdana"/>
          <w:b/>
          <w:color w:val="000000"/>
          <w:sz w:val="20"/>
        </w:rPr>
      </w:pPr>
    </w:p>
    <w:p w:rsidR="005A55A0" w:rsidRDefault="005A55A0" w:rsidP="00FC478A">
      <w:pPr>
        <w:pStyle w:val="Standard"/>
        <w:rPr>
          <w:rFonts w:ascii="Verdana" w:hAnsi="Verdana"/>
          <w:b/>
          <w:color w:val="000000"/>
          <w:sz w:val="20"/>
        </w:rPr>
      </w:pPr>
    </w:p>
    <w:p w:rsidR="005A55A0" w:rsidRDefault="005A55A0" w:rsidP="00FC478A">
      <w:pPr>
        <w:pStyle w:val="Standard"/>
        <w:rPr>
          <w:rFonts w:ascii="Verdana" w:hAnsi="Verdana"/>
          <w:b/>
          <w:color w:val="000000"/>
          <w:sz w:val="20"/>
        </w:rPr>
      </w:pPr>
    </w:p>
    <w:p w:rsidR="002E3348" w:rsidRDefault="0065189B" w:rsidP="00FC478A">
      <w:pPr>
        <w:pStyle w:val="Standard"/>
        <w:rPr>
          <w:rFonts w:ascii="Verdana" w:hAnsi="Verdana"/>
          <w:b/>
          <w:color w:val="000000"/>
          <w:sz w:val="20"/>
        </w:rPr>
      </w:pPr>
      <w:r>
        <w:rPr>
          <w:rFonts w:ascii="Verdana" w:hAnsi="Verdana"/>
          <w:b/>
          <w:color w:val="000000"/>
          <w:sz w:val="20"/>
        </w:rPr>
        <w:t>Ad</w:t>
      </w:r>
      <w:r w:rsidR="008B239F">
        <w:rPr>
          <w:rFonts w:ascii="Verdana" w:hAnsi="Verdana"/>
          <w:b/>
          <w:color w:val="000000"/>
          <w:sz w:val="20"/>
        </w:rPr>
        <w:t xml:space="preserve"> </w:t>
      </w:r>
      <w:r w:rsidR="0047677D">
        <w:rPr>
          <w:rFonts w:ascii="Verdana" w:hAnsi="Verdana"/>
          <w:b/>
          <w:color w:val="000000"/>
          <w:sz w:val="20"/>
        </w:rPr>
        <w:t>6</w:t>
      </w:r>
      <w:r w:rsidR="00620126">
        <w:rPr>
          <w:rFonts w:ascii="Verdana" w:hAnsi="Verdana"/>
          <w:b/>
          <w:color w:val="000000"/>
          <w:sz w:val="20"/>
        </w:rPr>
        <w:t>)</w:t>
      </w:r>
      <w:r w:rsidR="008B239F">
        <w:rPr>
          <w:rFonts w:ascii="Verdana" w:hAnsi="Verdana"/>
          <w:b/>
          <w:color w:val="000000"/>
          <w:sz w:val="20"/>
        </w:rPr>
        <w:t xml:space="preserve"> Různé</w:t>
      </w:r>
    </w:p>
    <w:p w:rsidR="005A55A0" w:rsidRPr="005A55A0" w:rsidRDefault="0047677D" w:rsidP="005A55A0">
      <w:pPr>
        <w:pStyle w:val="Standard"/>
        <w:numPr>
          <w:ilvl w:val="0"/>
          <w:numId w:val="3"/>
        </w:numPr>
        <w:ind w:left="426"/>
        <w:jc w:val="both"/>
        <w:rPr>
          <w:rFonts w:ascii="Verdana" w:hAnsi="Verdana"/>
          <w:color w:val="000000"/>
          <w:sz w:val="20"/>
        </w:rPr>
      </w:pPr>
      <w:r w:rsidRPr="003E4658">
        <w:rPr>
          <w:rFonts w:ascii="Verdana" w:hAnsi="Verdana"/>
          <w:color w:val="000000" w:themeColor="text1"/>
          <w:sz w:val="20"/>
        </w:rPr>
        <w:t>Starosta obce seznámil ZO s</w:t>
      </w:r>
      <w:r w:rsidR="003E4658">
        <w:rPr>
          <w:rFonts w:ascii="Verdana" w:hAnsi="Verdana"/>
          <w:color w:val="000000" w:themeColor="text1"/>
          <w:sz w:val="20"/>
        </w:rPr>
        <w:t xml:space="preserve"> ukončením čištění a monitoringu obecní kanalizace. Podle záznamu je kanalizace, po vyčištění, v překvapivě dobrém stavu. Nebyla zmonitorována kompletní kanalizace, protože se narazilo na revizní šachty, které nejsou na povrchu vidět a za tyto šachty neprojede monitorovací vozík s kamerou ani čistič potrubí. Nejvíce zanesené potrubí bylo na levé straně návsi (při pohledu od zrcadla). Na tomto úseku kanalizace jsou také tři šachty, za které se firma s čištěním a kamerou nedostala. Další skrytá šachta je v „Růžové ulici, před </w:t>
      </w:r>
      <w:proofErr w:type="gramStart"/>
      <w:r w:rsidR="003E4658">
        <w:rPr>
          <w:rFonts w:ascii="Verdana" w:hAnsi="Verdana"/>
          <w:color w:val="000000" w:themeColor="text1"/>
          <w:sz w:val="20"/>
        </w:rPr>
        <w:t>č.p.</w:t>
      </w:r>
      <w:proofErr w:type="gramEnd"/>
      <w:r w:rsidR="003E4658">
        <w:rPr>
          <w:rFonts w:ascii="Verdana" w:hAnsi="Verdana"/>
          <w:color w:val="000000" w:themeColor="text1"/>
          <w:sz w:val="20"/>
        </w:rPr>
        <w:t xml:space="preserve"> 41. V té je navíc potrubí částečně ucpáno cihlami. </w:t>
      </w:r>
      <w:r w:rsidR="008A321E">
        <w:rPr>
          <w:rFonts w:ascii="Verdana" w:hAnsi="Verdana"/>
          <w:color w:val="000000" w:themeColor="text1"/>
          <w:sz w:val="20"/>
        </w:rPr>
        <w:t xml:space="preserve">Další problémová šachta je před </w:t>
      </w:r>
      <w:proofErr w:type="gramStart"/>
      <w:r w:rsidR="008A321E">
        <w:rPr>
          <w:rFonts w:ascii="Verdana" w:hAnsi="Verdana"/>
          <w:color w:val="000000" w:themeColor="text1"/>
          <w:sz w:val="20"/>
        </w:rPr>
        <w:t>č.p.</w:t>
      </w:r>
      <w:proofErr w:type="gramEnd"/>
      <w:r w:rsidR="008A321E">
        <w:rPr>
          <w:rFonts w:ascii="Verdana" w:hAnsi="Verdana"/>
          <w:color w:val="000000" w:themeColor="text1"/>
          <w:sz w:val="20"/>
        </w:rPr>
        <w:t xml:space="preserve"> 33. Tato šachta je zároveň kanalizační vpustí, bohužel mříž této vpusti byla při asfaltování komunikace po okrajích zaasfaltována a tím je do ní znemožněn přístup. Po opravě těchto šachet dokončí firma čištění a monitoring naší kanalizace.</w:t>
      </w:r>
    </w:p>
    <w:p w:rsidR="005A55A0" w:rsidRDefault="005A55A0" w:rsidP="005A55A0">
      <w:pPr>
        <w:pStyle w:val="Standard"/>
        <w:jc w:val="both"/>
        <w:rPr>
          <w:rFonts w:ascii="Verdana" w:hAnsi="Verdana"/>
          <w:color w:val="000000"/>
          <w:sz w:val="20"/>
        </w:rPr>
      </w:pPr>
    </w:p>
    <w:p w:rsidR="005A55A0" w:rsidRDefault="008A321E" w:rsidP="005A55A0">
      <w:pPr>
        <w:pStyle w:val="Standard"/>
        <w:numPr>
          <w:ilvl w:val="0"/>
          <w:numId w:val="3"/>
        </w:numPr>
        <w:ind w:left="426"/>
        <w:jc w:val="both"/>
        <w:rPr>
          <w:rFonts w:ascii="Verdana" w:hAnsi="Verdana"/>
          <w:color w:val="000000"/>
          <w:sz w:val="20"/>
        </w:rPr>
      </w:pPr>
      <w:r w:rsidRPr="005A55A0">
        <w:rPr>
          <w:rFonts w:ascii="Verdana" w:hAnsi="Verdana"/>
          <w:color w:val="000000"/>
          <w:sz w:val="20"/>
        </w:rPr>
        <w:t>ZO projednalo dění v obci týkající se konce roku</w:t>
      </w:r>
      <w:r w:rsidR="00255110" w:rsidRPr="005A55A0">
        <w:rPr>
          <w:rFonts w:ascii="Verdana" w:hAnsi="Verdana"/>
          <w:color w:val="000000"/>
          <w:sz w:val="20"/>
        </w:rPr>
        <w:t>:</w:t>
      </w:r>
      <w:r w:rsidRPr="005A55A0">
        <w:rPr>
          <w:rFonts w:ascii="Verdana" w:hAnsi="Verdana"/>
          <w:color w:val="000000"/>
          <w:sz w:val="20"/>
        </w:rPr>
        <w:t xml:space="preserve"> Jde o Mikulášskou nadílku dětem, výdej ryb a kalendářů občanům a zpívání koled v kapličce. Pan Pavel Horák prohlásil, že členové SDH opět zajistí návštěvu čertů a Mikuláše v rodinách s dětmi. Starosta obce navrhl (s ohledem na chování starších při akcích pro děti) snížit věkovou hranici navštěvovaných dětí na 12 let. Obec by opět, na základě předložených dokladů proplatila nákup cukrovinek do balíčků</w:t>
      </w:r>
      <w:r w:rsidR="005A55A0">
        <w:rPr>
          <w:rFonts w:ascii="Verdana" w:hAnsi="Verdana"/>
          <w:color w:val="000000"/>
          <w:sz w:val="20"/>
        </w:rPr>
        <w:t>- cca 50,-Kč/balíček</w:t>
      </w:r>
      <w:r w:rsidRPr="005A55A0">
        <w:rPr>
          <w:rFonts w:ascii="Verdana" w:hAnsi="Verdana"/>
          <w:color w:val="000000"/>
          <w:sz w:val="20"/>
        </w:rPr>
        <w:t xml:space="preserve">.  Vánoční kapry a kalendáře se budou na návsi vydávat pravděpodobně </w:t>
      </w:r>
      <w:proofErr w:type="gramStart"/>
      <w:r w:rsidRPr="005A55A0">
        <w:rPr>
          <w:rFonts w:ascii="Verdana" w:hAnsi="Verdana"/>
          <w:color w:val="000000"/>
          <w:sz w:val="20"/>
        </w:rPr>
        <w:t>23.12.2015</w:t>
      </w:r>
      <w:proofErr w:type="gramEnd"/>
      <w:r w:rsidRPr="005A55A0">
        <w:rPr>
          <w:rFonts w:ascii="Verdana" w:hAnsi="Verdana"/>
          <w:color w:val="000000"/>
          <w:sz w:val="20"/>
        </w:rPr>
        <w:t xml:space="preserve">. </w:t>
      </w:r>
      <w:r w:rsidR="00255110" w:rsidRPr="005A55A0">
        <w:rPr>
          <w:rFonts w:ascii="Verdana" w:hAnsi="Verdana"/>
          <w:color w:val="000000"/>
          <w:sz w:val="20"/>
        </w:rPr>
        <w:t xml:space="preserve">Termín bude upřesněn po </w:t>
      </w:r>
      <w:r w:rsidRPr="005A55A0">
        <w:rPr>
          <w:rFonts w:ascii="Verdana" w:hAnsi="Verdana"/>
          <w:color w:val="000000"/>
          <w:sz w:val="20"/>
        </w:rPr>
        <w:t>do</w:t>
      </w:r>
      <w:r w:rsidR="00255110" w:rsidRPr="005A55A0">
        <w:rPr>
          <w:rFonts w:ascii="Verdana" w:hAnsi="Verdana"/>
          <w:color w:val="000000"/>
          <w:sz w:val="20"/>
        </w:rPr>
        <w:t>hod</w:t>
      </w:r>
      <w:r w:rsidRPr="005A55A0">
        <w:rPr>
          <w:rFonts w:ascii="Verdana" w:hAnsi="Verdana"/>
          <w:color w:val="000000"/>
          <w:sz w:val="20"/>
        </w:rPr>
        <w:t xml:space="preserve">ě s nájemcem rybníků p. Milanem Píchou, který dle nájemní smlouvy </w:t>
      </w:r>
      <w:r w:rsidR="00255110" w:rsidRPr="005A55A0">
        <w:rPr>
          <w:rFonts w:ascii="Verdana" w:hAnsi="Verdana"/>
          <w:color w:val="000000"/>
          <w:sz w:val="20"/>
        </w:rPr>
        <w:t>doveze</w:t>
      </w:r>
      <w:r w:rsidRPr="005A55A0">
        <w:rPr>
          <w:rFonts w:ascii="Verdana" w:hAnsi="Verdana"/>
          <w:color w:val="000000"/>
          <w:sz w:val="20"/>
        </w:rPr>
        <w:t xml:space="preserve"> obci 200 kg ryb. Rovněž zopakujeme možnost objednání si ryb navíc, které si budou moci občané zakoupit. </w:t>
      </w:r>
      <w:r w:rsidR="00255110" w:rsidRPr="005A55A0">
        <w:rPr>
          <w:rFonts w:ascii="Verdana" w:hAnsi="Verdana"/>
          <w:color w:val="000000"/>
          <w:sz w:val="20"/>
        </w:rPr>
        <w:t xml:space="preserve">Při vydávání ryb by bylo opět zajištěno malé občerstvení ve formě svařeného vína – to zajistí naše SDH a na základě dokladů zaplatí obec. Koledy v kapličce si letos zazpíváme </w:t>
      </w:r>
      <w:proofErr w:type="gramStart"/>
      <w:r w:rsidR="00255110" w:rsidRPr="005A55A0">
        <w:rPr>
          <w:rFonts w:ascii="Verdana" w:hAnsi="Verdana"/>
          <w:color w:val="000000"/>
          <w:sz w:val="20"/>
        </w:rPr>
        <w:t>26.12.2015</w:t>
      </w:r>
      <w:proofErr w:type="gramEnd"/>
      <w:r w:rsidR="00255110" w:rsidRPr="005A55A0">
        <w:rPr>
          <w:rFonts w:ascii="Verdana" w:hAnsi="Verdana"/>
          <w:color w:val="000000"/>
          <w:sz w:val="20"/>
        </w:rPr>
        <w:t xml:space="preserve"> od 18 hodin. Pan David Průcha požádá paní </w:t>
      </w:r>
      <w:r w:rsidR="00255110" w:rsidRPr="005A5749">
        <w:rPr>
          <w:rFonts w:ascii="Verdana" w:hAnsi="Verdana"/>
          <w:color w:val="000000"/>
          <w:sz w:val="20"/>
        </w:rPr>
        <w:t>M</w:t>
      </w:r>
      <w:r w:rsidR="00255110" w:rsidRPr="005A5749">
        <w:rPr>
          <w:rFonts w:ascii="Verdana" w:hAnsi="Verdana"/>
          <w:color w:val="000000"/>
          <w:sz w:val="20"/>
          <w:highlight w:val="black"/>
        </w:rPr>
        <w:t>arii</w:t>
      </w:r>
      <w:r w:rsidR="00255110" w:rsidRPr="005A5749">
        <w:rPr>
          <w:rFonts w:ascii="Verdana" w:hAnsi="Verdana"/>
          <w:color w:val="000000"/>
          <w:sz w:val="20"/>
        </w:rPr>
        <w:t xml:space="preserve"> </w:t>
      </w:r>
      <w:proofErr w:type="spellStart"/>
      <w:r w:rsidR="00255110" w:rsidRPr="005A5749">
        <w:rPr>
          <w:rFonts w:ascii="Verdana" w:hAnsi="Verdana"/>
          <w:color w:val="000000"/>
          <w:sz w:val="20"/>
        </w:rPr>
        <w:t>Ž</w:t>
      </w:r>
      <w:r w:rsidR="00255110" w:rsidRPr="005A5749">
        <w:rPr>
          <w:rFonts w:ascii="Verdana" w:hAnsi="Verdana"/>
          <w:color w:val="000000" w:themeColor="text1"/>
          <w:sz w:val="20"/>
          <w:highlight w:val="black"/>
        </w:rPr>
        <w:t>ahourovou</w:t>
      </w:r>
      <w:proofErr w:type="spellEnd"/>
      <w:r w:rsidR="00255110" w:rsidRPr="005A55A0">
        <w:rPr>
          <w:rFonts w:ascii="Verdana" w:hAnsi="Verdana"/>
          <w:color w:val="000000"/>
          <w:sz w:val="20"/>
        </w:rPr>
        <w:t xml:space="preserve"> a A</w:t>
      </w:r>
      <w:r w:rsidR="00255110" w:rsidRPr="005A5749">
        <w:rPr>
          <w:rFonts w:ascii="Verdana" w:hAnsi="Verdana"/>
          <w:color w:val="000000"/>
          <w:sz w:val="20"/>
          <w:highlight w:val="black"/>
        </w:rPr>
        <w:t>nnu</w:t>
      </w:r>
      <w:r w:rsidR="00255110" w:rsidRPr="005A55A0">
        <w:rPr>
          <w:rFonts w:ascii="Verdana" w:hAnsi="Verdana"/>
          <w:color w:val="000000"/>
          <w:sz w:val="20"/>
        </w:rPr>
        <w:t xml:space="preserve"> K</w:t>
      </w:r>
      <w:r w:rsidR="00255110" w:rsidRPr="005A5749">
        <w:rPr>
          <w:rFonts w:ascii="Verdana" w:hAnsi="Verdana"/>
          <w:color w:val="000000"/>
          <w:sz w:val="20"/>
          <w:highlight w:val="black"/>
        </w:rPr>
        <w:t>odadovou</w:t>
      </w:r>
      <w:r w:rsidR="00255110" w:rsidRPr="005A55A0">
        <w:rPr>
          <w:rFonts w:ascii="Verdana" w:hAnsi="Verdana"/>
          <w:color w:val="000000"/>
          <w:sz w:val="20"/>
        </w:rPr>
        <w:t>, jestli budou ochotné opět uvařit jejich vynikající vánoční punč, který každoročně do kapličky připravují. Náklady na punč by proplatila obec na základě předložených dokladů.</w:t>
      </w:r>
    </w:p>
    <w:p w:rsidR="005A55A0" w:rsidRDefault="005A55A0" w:rsidP="005A55A0">
      <w:pPr>
        <w:pStyle w:val="Standard"/>
        <w:jc w:val="both"/>
        <w:rPr>
          <w:rFonts w:ascii="Verdana" w:hAnsi="Verdana"/>
          <w:color w:val="000000"/>
          <w:sz w:val="20"/>
        </w:rPr>
      </w:pPr>
      <w:r>
        <w:rPr>
          <w:rFonts w:ascii="Verdana" w:hAnsi="Verdana"/>
          <w:color w:val="000000"/>
          <w:sz w:val="20"/>
        </w:rPr>
        <w:t xml:space="preserve"> </w:t>
      </w:r>
    </w:p>
    <w:p w:rsidR="005A55A0" w:rsidRDefault="00255110" w:rsidP="005A55A0">
      <w:pPr>
        <w:pStyle w:val="Standard"/>
        <w:numPr>
          <w:ilvl w:val="0"/>
          <w:numId w:val="3"/>
        </w:numPr>
        <w:ind w:left="426"/>
        <w:jc w:val="both"/>
        <w:rPr>
          <w:rFonts w:ascii="Verdana" w:hAnsi="Verdana"/>
          <w:color w:val="000000"/>
          <w:sz w:val="20"/>
        </w:rPr>
      </w:pPr>
      <w:r w:rsidRPr="005A55A0">
        <w:rPr>
          <w:rFonts w:ascii="Verdana" w:hAnsi="Verdana"/>
          <w:color w:val="000000"/>
          <w:sz w:val="20"/>
        </w:rPr>
        <w:t>ZO projednalo množství kontejnerů v prostoru u hasičárny. Na jednom místě je jich zbytečně moc. Některé by bylo vhodné přesunout ještě na jiné místo v obci. Po diskusi bylo shledáno jako nejvhodnější místo vedle budovy OÚ, kam by se po úpravě prostranství přesunuly 3 kusy kontejnerů – na papír, PET a sklo.</w:t>
      </w:r>
      <w:r w:rsidR="00236903" w:rsidRPr="005A55A0">
        <w:rPr>
          <w:rFonts w:ascii="Verdana" w:hAnsi="Verdana"/>
          <w:color w:val="000000"/>
          <w:sz w:val="20"/>
        </w:rPr>
        <w:t xml:space="preserve"> Úprava prostranství bude objednána u pana Tomáše Kotrby.</w:t>
      </w:r>
      <w:r w:rsidRPr="005A55A0">
        <w:rPr>
          <w:rFonts w:ascii="Verdana" w:hAnsi="Verdana"/>
          <w:color w:val="000000"/>
          <w:sz w:val="20"/>
        </w:rPr>
        <w:t xml:space="preserve"> Pan Miroslav Maxa navrhl, aby byl u hasičárny vysázen zelený plot, který by opticky oddělil prostor kontejnerů od domu </w:t>
      </w:r>
      <w:proofErr w:type="gramStart"/>
      <w:r w:rsidRPr="005A55A0">
        <w:rPr>
          <w:rFonts w:ascii="Verdana" w:hAnsi="Verdana"/>
          <w:color w:val="000000"/>
          <w:sz w:val="20"/>
        </w:rPr>
        <w:t>č.p.</w:t>
      </w:r>
      <w:proofErr w:type="gramEnd"/>
      <w:r w:rsidRPr="005A55A0">
        <w:rPr>
          <w:rFonts w:ascii="Verdana" w:hAnsi="Verdana"/>
          <w:color w:val="000000"/>
          <w:sz w:val="20"/>
        </w:rPr>
        <w:t xml:space="preserve"> 32. Starosta obce navrhl projednat toto na jaře</w:t>
      </w:r>
      <w:r w:rsidR="009F0D96" w:rsidRPr="005A55A0">
        <w:rPr>
          <w:rFonts w:ascii="Verdana" w:hAnsi="Verdana"/>
          <w:color w:val="000000"/>
          <w:sz w:val="20"/>
        </w:rPr>
        <w:t>, nezapomenout, že jde o dočasné místo, když výsadba zeleně je věc na stálo.</w:t>
      </w:r>
    </w:p>
    <w:p w:rsidR="005A55A0" w:rsidRDefault="005A55A0" w:rsidP="005A55A0">
      <w:pPr>
        <w:pStyle w:val="Odstavecseseznamem"/>
        <w:rPr>
          <w:rFonts w:ascii="Verdana" w:hAnsi="Verdana"/>
          <w:color w:val="000000"/>
          <w:sz w:val="20"/>
        </w:rPr>
      </w:pPr>
    </w:p>
    <w:p w:rsidR="005A55A0" w:rsidRDefault="005A55A0" w:rsidP="005A55A0">
      <w:pPr>
        <w:pStyle w:val="Standard"/>
        <w:jc w:val="both"/>
        <w:rPr>
          <w:rFonts w:ascii="Verdana" w:hAnsi="Verdana"/>
          <w:color w:val="000000"/>
          <w:sz w:val="20"/>
        </w:rPr>
      </w:pPr>
    </w:p>
    <w:p w:rsidR="005A55A0" w:rsidRDefault="009F0D96" w:rsidP="005A55A0">
      <w:pPr>
        <w:pStyle w:val="Standard"/>
        <w:numPr>
          <w:ilvl w:val="0"/>
          <w:numId w:val="3"/>
        </w:numPr>
        <w:ind w:left="426"/>
        <w:jc w:val="both"/>
        <w:rPr>
          <w:rFonts w:ascii="Verdana" w:hAnsi="Verdana"/>
          <w:color w:val="000000"/>
          <w:sz w:val="20"/>
        </w:rPr>
      </w:pPr>
      <w:r w:rsidRPr="005A55A0">
        <w:rPr>
          <w:rFonts w:ascii="Verdana" w:hAnsi="Verdana"/>
          <w:color w:val="000000"/>
          <w:sz w:val="20"/>
        </w:rPr>
        <w:t>ZO diskutovalo opravu kapličky. Pravděpodobně nemá smysl při předpokládané ceně opravy žádat o dotaci (jen malá oprava fasády). Definitivně se oprava vyřeší na zasedání ZO začátkem příštího roku.</w:t>
      </w:r>
    </w:p>
    <w:p w:rsidR="005A55A0" w:rsidRDefault="005A55A0" w:rsidP="005A55A0">
      <w:pPr>
        <w:pStyle w:val="Standard"/>
        <w:jc w:val="both"/>
        <w:rPr>
          <w:rFonts w:ascii="Verdana" w:hAnsi="Verdana"/>
          <w:color w:val="000000"/>
          <w:sz w:val="20"/>
        </w:rPr>
      </w:pPr>
    </w:p>
    <w:p w:rsidR="005A55A0" w:rsidRDefault="009F0D96" w:rsidP="005A55A0">
      <w:pPr>
        <w:pStyle w:val="Standard"/>
        <w:numPr>
          <w:ilvl w:val="0"/>
          <w:numId w:val="3"/>
        </w:numPr>
        <w:ind w:left="426"/>
        <w:jc w:val="both"/>
        <w:rPr>
          <w:rFonts w:ascii="Verdana" w:hAnsi="Verdana"/>
          <w:color w:val="000000"/>
          <w:sz w:val="20"/>
        </w:rPr>
      </w:pPr>
      <w:r w:rsidRPr="005A55A0">
        <w:rPr>
          <w:rFonts w:ascii="Verdana" w:hAnsi="Verdana"/>
          <w:color w:val="000000"/>
          <w:sz w:val="20"/>
        </w:rPr>
        <w:t xml:space="preserve">Starosta obce seznámil ZO s tím, že novou kronikářkou obce bude paní </w:t>
      </w:r>
      <w:r w:rsidRPr="005A5749">
        <w:rPr>
          <w:rFonts w:ascii="Verdana" w:hAnsi="Verdana"/>
          <w:color w:val="000000"/>
          <w:sz w:val="20"/>
          <w:highlight w:val="black"/>
        </w:rPr>
        <w:t>Monika Kotrbová</w:t>
      </w:r>
      <w:r w:rsidR="00B739EE" w:rsidRPr="005A5749">
        <w:rPr>
          <w:rFonts w:ascii="Verdana" w:hAnsi="Verdana"/>
          <w:color w:val="000000"/>
          <w:sz w:val="20"/>
          <w:highlight w:val="black"/>
        </w:rPr>
        <w:t>, Žíšov 84</w:t>
      </w:r>
      <w:r w:rsidR="00B739EE" w:rsidRPr="005A55A0">
        <w:rPr>
          <w:rFonts w:ascii="Verdana" w:hAnsi="Verdana"/>
          <w:color w:val="000000"/>
          <w:sz w:val="20"/>
        </w:rPr>
        <w:t xml:space="preserve">. Shodou okolností se tento měsíc koná školení kronikářů. Na toto školení paní </w:t>
      </w:r>
      <w:r w:rsidR="00B739EE" w:rsidRPr="005A5749">
        <w:rPr>
          <w:rFonts w:ascii="Verdana" w:hAnsi="Verdana"/>
          <w:color w:val="000000"/>
          <w:sz w:val="20"/>
          <w:highlight w:val="black"/>
        </w:rPr>
        <w:t>Moniku Kotrbovou</w:t>
      </w:r>
      <w:r w:rsidR="00B739EE" w:rsidRPr="005A55A0">
        <w:rPr>
          <w:rFonts w:ascii="Verdana" w:hAnsi="Verdana"/>
          <w:color w:val="000000"/>
          <w:sz w:val="20"/>
        </w:rPr>
        <w:t xml:space="preserve"> obec vyšle a školení jí zaplatí vč. </w:t>
      </w:r>
      <w:r w:rsidR="005A55A0">
        <w:rPr>
          <w:rFonts w:ascii="Verdana" w:hAnsi="Verdana"/>
          <w:color w:val="000000"/>
          <w:sz w:val="20"/>
        </w:rPr>
        <w:t>p</w:t>
      </w:r>
      <w:r w:rsidR="00B739EE" w:rsidRPr="005A55A0">
        <w:rPr>
          <w:rFonts w:ascii="Verdana" w:hAnsi="Verdana"/>
          <w:color w:val="000000"/>
          <w:sz w:val="20"/>
        </w:rPr>
        <w:t>řípadné refundace</w:t>
      </w:r>
      <w:r w:rsidR="005A55A0">
        <w:rPr>
          <w:rFonts w:ascii="Verdana" w:hAnsi="Verdana"/>
          <w:color w:val="000000"/>
          <w:sz w:val="20"/>
        </w:rPr>
        <w:t xml:space="preserve"> mzdy</w:t>
      </w:r>
      <w:r w:rsidR="00B739EE" w:rsidRPr="005A55A0">
        <w:rPr>
          <w:rFonts w:ascii="Verdana" w:hAnsi="Verdana"/>
          <w:color w:val="000000"/>
          <w:sz w:val="20"/>
        </w:rPr>
        <w:t>.</w:t>
      </w:r>
    </w:p>
    <w:p w:rsidR="005A55A0" w:rsidRDefault="005A55A0" w:rsidP="005A55A0">
      <w:pPr>
        <w:pStyle w:val="Odstavecseseznamem"/>
        <w:rPr>
          <w:rFonts w:ascii="Verdana" w:hAnsi="Verdana"/>
          <w:color w:val="000000"/>
          <w:sz w:val="20"/>
        </w:rPr>
      </w:pPr>
    </w:p>
    <w:p w:rsidR="005A55A0" w:rsidRDefault="005A55A0" w:rsidP="005A55A0">
      <w:pPr>
        <w:pStyle w:val="Standard"/>
        <w:jc w:val="both"/>
        <w:rPr>
          <w:rFonts w:ascii="Verdana" w:hAnsi="Verdana"/>
          <w:color w:val="000000"/>
          <w:sz w:val="20"/>
        </w:rPr>
      </w:pPr>
    </w:p>
    <w:p w:rsidR="00B739EE" w:rsidRPr="005A55A0" w:rsidRDefault="00B739EE" w:rsidP="005A55A0">
      <w:pPr>
        <w:pStyle w:val="Standard"/>
        <w:numPr>
          <w:ilvl w:val="0"/>
          <w:numId w:val="3"/>
        </w:numPr>
        <w:ind w:left="426"/>
        <w:jc w:val="both"/>
        <w:rPr>
          <w:rFonts w:ascii="Verdana" w:hAnsi="Verdana"/>
          <w:color w:val="000000"/>
          <w:sz w:val="20"/>
        </w:rPr>
      </w:pPr>
      <w:r w:rsidRPr="005A55A0">
        <w:rPr>
          <w:rFonts w:ascii="Verdana" w:hAnsi="Verdana"/>
          <w:color w:val="000000"/>
          <w:sz w:val="20"/>
        </w:rPr>
        <w:t xml:space="preserve">Starosta obce oznámil ZO, že poslední letošní schůze se bude konat </w:t>
      </w:r>
      <w:proofErr w:type="gramStart"/>
      <w:r w:rsidRPr="005A55A0">
        <w:rPr>
          <w:rFonts w:ascii="Verdana" w:hAnsi="Verdana"/>
          <w:color w:val="000000"/>
          <w:sz w:val="20"/>
        </w:rPr>
        <w:t>28.12.2015</w:t>
      </w:r>
      <w:proofErr w:type="gramEnd"/>
      <w:r w:rsidRPr="005A55A0">
        <w:rPr>
          <w:rFonts w:ascii="Verdana" w:hAnsi="Verdana"/>
          <w:color w:val="000000"/>
          <w:sz w:val="20"/>
        </w:rPr>
        <w:t>. program bude zveřejněn a zastupitelé ho dostanou jako obvykle do poštovní schránky.</w:t>
      </w:r>
    </w:p>
    <w:p w:rsidR="005A55A0" w:rsidRDefault="005A55A0" w:rsidP="00FB1B96">
      <w:pPr>
        <w:pStyle w:val="Standard"/>
        <w:rPr>
          <w:rFonts w:ascii="Verdana" w:hAnsi="Verdana"/>
          <w:b/>
          <w:color w:val="000000"/>
          <w:sz w:val="20"/>
        </w:rPr>
      </w:pPr>
    </w:p>
    <w:p w:rsidR="00236903" w:rsidRDefault="00236903" w:rsidP="00FB1B96">
      <w:pPr>
        <w:pStyle w:val="Standard"/>
        <w:rPr>
          <w:rFonts w:ascii="Verdana" w:hAnsi="Verdana"/>
          <w:b/>
          <w:color w:val="000000"/>
          <w:sz w:val="20"/>
        </w:rPr>
      </w:pPr>
    </w:p>
    <w:p w:rsidR="00FB1B96" w:rsidRDefault="00FB1B96" w:rsidP="00FB1B96">
      <w:pPr>
        <w:pStyle w:val="Standard"/>
        <w:rPr>
          <w:rFonts w:ascii="Verdana" w:hAnsi="Verdana"/>
          <w:b/>
          <w:color w:val="000000"/>
          <w:sz w:val="20"/>
        </w:rPr>
      </w:pPr>
      <w:r>
        <w:rPr>
          <w:rFonts w:ascii="Verdana" w:hAnsi="Verdana"/>
          <w:b/>
          <w:color w:val="000000"/>
          <w:sz w:val="20"/>
        </w:rPr>
        <w:t xml:space="preserve">Unesení č. </w:t>
      </w:r>
      <w:r w:rsidR="004A3906">
        <w:rPr>
          <w:rFonts w:ascii="Verdana" w:hAnsi="Verdana"/>
          <w:b/>
          <w:color w:val="000000"/>
          <w:sz w:val="20"/>
        </w:rPr>
        <w:t>8</w:t>
      </w:r>
      <w:r w:rsidR="005A5749">
        <w:rPr>
          <w:rFonts w:ascii="Verdana" w:hAnsi="Verdana"/>
          <w:b/>
          <w:color w:val="000000"/>
          <w:sz w:val="20"/>
        </w:rPr>
        <w:t>9</w:t>
      </w:r>
      <w:r>
        <w:rPr>
          <w:rFonts w:ascii="Verdana" w:hAnsi="Verdana"/>
          <w:b/>
          <w:color w:val="000000"/>
          <w:sz w:val="20"/>
        </w:rPr>
        <w:t>/2015</w:t>
      </w:r>
    </w:p>
    <w:p w:rsidR="00FB1B96" w:rsidRPr="009C7923" w:rsidRDefault="00AE420D" w:rsidP="00FB1B96">
      <w:pPr>
        <w:pStyle w:val="Standard"/>
        <w:jc w:val="both"/>
        <w:rPr>
          <w:rFonts w:ascii="Verdana" w:hAnsi="Verdana"/>
          <w:color w:val="000000"/>
          <w:sz w:val="20"/>
        </w:rPr>
      </w:pPr>
      <w:r>
        <w:rPr>
          <w:rFonts w:ascii="Verdana" w:hAnsi="Verdana"/>
          <w:color w:val="000000"/>
          <w:sz w:val="20"/>
        </w:rPr>
        <w:t xml:space="preserve">ZO </w:t>
      </w:r>
      <w:r w:rsidR="008920B7">
        <w:rPr>
          <w:rFonts w:ascii="Verdana" w:hAnsi="Verdana"/>
          <w:color w:val="000000"/>
          <w:sz w:val="20"/>
        </w:rPr>
        <w:t xml:space="preserve">bere na vědomí stav obecní kanalizace a pověřuje starostu obce zajištěním obnovení kanalizačních šachet, které </w:t>
      </w:r>
      <w:proofErr w:type="gramStart"/>
      <w:r w:rsidR="008920B7">
        <w:rPr>
          <w:rFonts w:ascii="Verdana" w:hAnsi="Verdana"/>
          <w:color w:val="000000"/>
          <w:sz w:val="20"/>
        </w:rPr>
        <w:t>byl</w:t>
      </w:r>
      <w:proofErr w:type="gramEnd"/>
      <w:r w:rsidR="008920B7">
        <w:rPr>
          <w:rFonts w:ascii="Verdana" w:hAnsi="Verdana"/>
          <w:color w:val="000000"/>
          <w:sz w:val="20"/>
        </w:rPr>
        <w:t xml:space="preserve"> </w:t>
      </w:r>
      <w:proofErr w:type="gramStart"/>
      <w:r w:rsidR="008920B7">
        <w:rPr>
          <w:rFonts w:ascii="Verdana" w:hAnsi="Verdana"/>
          <w:color w:val="000000"/>
          <w:sz w:val="20"/>
        </w:rPr>
        <w:t>vyznačeny</w:t>
      </w:r>
      <w:proofErr w:type="gramEnd"/>
      <w:r w:rsidR="008920B7">
        <w:rPr>
          <w:rFonts w:ascii="Verdana" w:hAnsi="Verdana"/>
          <w:color w:val="000000"/>
          <w:sz w:val="20"/>
        </w:rPr>
        <w:t xml:space="preserve"> firmou během čištění a monitoringu kanalizace</w:t>
      </w:r>
    </w:p>
    <w:p w:rsidR="00FB1B96" w:rsidRDefault="00FB1B96" w:rsidP="00FB1B96">
      <w:pPr>
        <w:jc w:val="right"/>
        <w:rPr>
          <w:rFonts w:ascii="Verdana" w:hAnsi="Verdana"/>
          <w:b/>
          <w:sz w:val="20"/>
        </w:rPr>
      </w:pPr>
      <w:r>
        <w:rPr>
          <w:rFonts w:ascii="Verdana" w:hAnsi="Verdana"/>
          <w:b/>
          <w:sz w:val="20"/>
        </w:rPr>
        <w:t>(</w:t>
      </w:r>
      <w:r w:rsidR="008920B7">
        <w:rPr>
          <w:rFonts w:ascii="Verdana" w:hAnsi="Verdana"/>
          <w:b/>
          <w:sz w:val="20"/>
        </w:rPr>
        <w:t>6</w:t>
      </w:r>
      <w:r>
        <w:rPr>
          <w:rFonts w:ascii="Verdana" w:hAnsi="Verdana"/>
          <w:b/>
          <w:sz w:val="20"/>
        </w:rPr>
        <w:t xml:space="preserve"> pro – 0 proti – 0 zdržel)</w:t>
      </w:r>
    </w:p>
    <w:p w:rsidR="00FB1B96" w:rsidRDefault="00FB1B96" w:rsidP="00FB1B96">
      <w:pPr>
        <w:pStyle w:val="Standard"/>
        <w:rPr>
          <w:rFonts w:ascii="Verdana" w:hAnsi="Verdana"/>
          <w:b/>
          <w:color w:val="000000"/>
          <w:sz w:val="20"/>
        </w:rPr>
      </w:pPr>
    </w:p>
    <w:p w:rsidR="005102B2" w:rsidRDefault="005102B2" w:rsidP="00F3386A">
      <w:pPr>
        <w:pStyle w:val="Standard"/>
        <w:rPr>
          <w:rFonts w:ascii="Verdana" w:hAnsi="Verdana"/>
          <w:b/>
          <w:color w:val="000000"/>
          <w:sz w:val="20"/>
        </w:rPr>
      </w:pPr>
    </w:p>
    <w:p w:rsidR="00F3386A" w:rsidRDefault="00F3386A" w:rsidP="00F3386A">
      <w:pPr>
        <w:pStyle w:val="Standard"/>
        <w:rPr>
          <w:rFonts w:ascii="Verdana" w:hAnsi="Verdana"/>
          <w:b/>
          <w:color w:val="000000"/>
          <w:sz w:val="20"/>
        </w:rPr>
      </w:pPr>
      <w:r>
        <w:rPr>
          <w:rFonts w:ascii="Verdana" w:hAnsi="Verdana"/>
          <w:b/>
          <w:color w:val="000000"/>
          <w:sz w:val="20"/>
        </w:rPr>
        <w:t xml:space="preserve">Usnesení č. </w:t>
      </w:r>
      <w:r w:rsidR="005A5749">
        <w:rPr>
          <w:rFonts w:ascii="Verdana" w:hAnsi="Verdana"/>
          <w:b/>
          <w:color w:val="000000"/>
          <w:sz w:val="20"/>
        </w:rPr>
        <w:t>90</w:t>
      </w:r>
      <w:r>
        <w:rPr>
          <w:rFonts w:ascii="Verdana" w:hAnsi="Verdana"/>
          <w:b/>
          <w:color w:val="000000"/>
          <w:sz w:val="20"/>
        </w:rPr>
        <w:t>/2015</w:t>
      </w:r>
    </w:p>
    <w:p w:rsidR="00F3386A" w:rsidRPr="009C7923" w:rsidRDefault="00AA72B1" w:rsidP="00F3386A">
      <w:pPr>
        <w:pStyle w:val="Standard"/>
        <w:jc w:val="both"/>
        <w:rPr>
          <w:rFonts w:ascii="Verdana" w:hAnsi="Verdana"/>
          <w:color w:val="000000"/>
          <w:sz w:val="20"/>
        </w:rPr>
      </w:pPr>
      <w:r>
        <w:rPr>
          <w:rFonts w:ascii="Verdana" w:hAnsi="Verdana"/>
          <w:color w:val="000000"/>
          <w:sz w:val="20"/>
        </w:rPr>
        <w:t xml:space="preserve">ZO </w:t>
      </w:r>
      <w:r w:rsidR="008920B7">
        <w:rPr>
          <w:rFonts w:ascii="Verdana" w:hAnsi="Verdana"/>
          <w:color w:val="000000"/>
          <w:sz w:val="20"/>
        </w:rPr>
        <w:t>souhlasí se zajištěním vánočních akcí v obci. Obec na základě pokladních dokladů proplatí mikulášské balíčky, svařené víno a kalendáře na rok 2016 při vydávání ryb a vánoční punč na zpívání v kapličce.</w:t>
      </w:r>
    </w:p>
    <w:p w:rsidR="00F3386A" w:rsidRDefault="00F3386A" w:rsidP="00F3386A">
      <w:pPr>
        <w:jc w:val="right"/>
        <w:rPr>
          <w:rFonts w:ascii="Verdana" w:hAnsi="Verdana"/>
          <w:b/>
          <w:sz w:val="20"/>
        </w:rPr>
      </w:pPr>
      <w:r>
        <w:rPr>
          <w:rFonts w:ascii="Verdana" w:hAnsi="Verdana"/>
          <w:b/>
          <w:sz w:val="20"/>
        </w:rPr>
        <w:t>(</w:t>
      </w:r>
      <w:r w:rsidR="00236903">
        <w:rPr>
          <w:rFonts w:ascii="Verdana" w:hAnsi="Verdana"/>
          <w:b/>
          <w:sz w:val="20"/>
        </w:rPr>
        <w:t>6</w:t>
      </w:r>
      <w:r>
        <w:rPr>
          <w:rFonts w:ascii="Verdana" w:hAnsi="Verdana"/>
          <w:b/>
          <w:sz w:val="20"/>
        </w:rPr>
        <w:t xml:space="preserve"> pro – 0 proti – 0 zdržel)</w:t>
      </w:r>
    </w:p>
    <w:p w:rsidR="00FB1B96" w:rsidRDefault="00FB1B96" w:rsidP="00FB1B96">
      <w:pPr>
        <w:pStyle w:val="Standard"/>
        <w:rPr>
          <w:rFonts w:ascii="Verdana" w:hAnsi="Verdana"/>
          <w:b/>
          <w:color w:val="000000"/>
          <w:sz w:val="20"/>
        </w:rPr>
      </w:pPr>
    </w:p>
    <w:p w:rsidR="00FB1B96" w:rsidRDefault="00FB1B96" w:rsidP="00FB1B96">
      <w:pPr>
        <w:pStyle w:val="Standard"/>
        <w:rPr>
          <w:rFonts w:ascii="Verdana" w:hAnsi="Verdana"/>
          <w:b/>
          <w:color w:val="000000"/>
          <w:sz w:val="20"/>
        </w:rPr>
      </w:pPr>
    </w:p>
    <w:p w:rsidR="003266FC" w:rsidRDefault="005955A3" w:rsidP="003266FC">
      <w:pPr>
        <w:pStyle w:val="Standard"/>
        <w:rPr>
          <w:rFonts w:ascii="Verdana" w:hAnsi="Verdana"/>
          <w:b/>
          <w:color w:val="000000"/>
          <w:sz w:val="20"/>
        </w:rPr>
      </w:pPr>
      <w:r>
        <w:rPr>
          <w:rFonts w:ascii="Verdana" w:hAnsi="Verdana"/>
          <w:b/>
          <w:color w:val="000000"/>
          <w:sz w:val="20"/>
        </w:rPr>
        <w:t xml:space="preserve">Usnesení č. </w:t>
      </w:r>
      <w:r w:rsidR="004A3906">
        <w:rPr>
          <w:rFonts w:ascii="Verdana" w:hAnsi="Verdana"/>
          <w:b/>
          <w:color w:val="000000"/>
          <w:sz w:val="20"/>
        </w:rPr>
        <w:t>9</w:t>
      </w:r>
      <w:r w:rsidR="005A5749">
        <w:rPr>
          <w:rFonts w:ascii="Verdana" w:hAnsi="Verdana"/>
          <w:b/>
          <w:color w:val="000000"/>
          <w:sz w:val="20"/>
        </w:rPr>
        <w:t>1</w:t>
      </w:r>
      <w:r w:rsidR="003266FC">
        <w:rPr>
          <w:rFonts w:ascii="Verdana" w:hAnsi="Verdana"/>
          <w:b/>
          <w:color w:val="000000"/>
          <w:sz w:val="20"/>
        </w:rPr>
        <w:t>/2015</w:t>
      </w:r>
    </w:p>
    <w:p w:rsidR="00B410C4" w:rsidRDefault="00B410C4" w:rsidP="00B410C4">
      <w:pPr>
        <w:pStyle w:val="Standard"/>
        <w:jc w:val="both"/>
        <w:rPr>
          <w:rFonts w:ascii="Verdana" w:hAnsi="Verdana"/>
          <w:color w:val="000000"/>
          <w:sz w:val="20"/>
        </w:rPr>
      </w:pPr>
      <w:r>
        <w:rPr>
          <w:rFonts w:ascii="Verdana" w:hAnsi="Verdana"/>
          <w:color w:val="000000"/>
          <w:sz w:val="20"/>
        </w:rPr>
        <w:t>ZO souhlasí s přesunem 3 kontejnerů (PET, papír, sklo) na prostranství vlevo od budovy OÚ. ZO rovněž pověřuje 2. místostarostu obce zajištěním úpravy prostranství pro usazení kontejnerů.</w:t>
      </w:r>
    </w:p>
    <w:p w:rsidR="003266FC" w:rsidRDefault="003266FC" w:rsidP="00AA72B1">
      <w:pPr>
        <w:pStyle w:val="Standard"/>
        <w:jc w:val="both"/>
        <w:rPr>
          <w:rFonts w:ascii="Verdana" w:hAnsi="Verdana"/>
          <w:color w:val="000000"/>
          <w:sz w:val="20"/>
        </w:rPr>
      </w:pPr>
    </w:p>
    <w:p w:rsidR="003266FC" w:rsidRPr="003266FC" w:rsidRDefault="003266FC" w:rsidP="003266FC">
      <w:pPr>
        <w:ind w:left="1080"/>
        <w:jc w:val="right"/>
        <w:rPr>
          <w:rFonts w:ascii="Verdana" w:hAnsi="Verdana"/>
          <w:b/>
          <w:sz w:val="20"/>
        </w:rPr>
      </w:pPr>
      <w:proofErr w:type="gramStart"/>
      <w:r>
        <w:rPr>
          <w:rFonts w:ascii="Verdana" w:hAnsi="Verdana"/>
          <w:b/>
          <w:sz w:val="20"/>
        </w:rPr>
        <w:t xml:space="preserve">( </w:t>
      </w:r>
      <w:r w:rsidR="00236903">
        <w:rPr>
          <w:rFonts w:ascii="Verdana" w:hAnsi="Verdana"/>
          <w:b/>
          <w:sz w:val="20"/>
        </w:rPr>
        <w:t>6</w:t>
      </w:r>
      <w:r>
        <w:rPr>
          <w:rFonts w:ascii="Verdana" w:hAnsi="Verdana"/>
          <w:b/>
          <w:sz w:val="20"/>
        </w:rPr>
        <w:t xml:space="preserve"> </w:t>
      </w:r>
      <w:r w:rsidRPr="003266FC">
        <w:rPr>
          <w:rFonts w:ascii="Verdana" w:hAnsi="Verdana"/>
          <w:b/>
          <w:sz w:val="20"/>
        </w:rPr>
        <w:t>pro</w:t>
      </w:r>
      <w:proofErr w:type="gramEnd"/>
      <w:r w:rsidRPr="003266FC">
        <w:rPr>
          <w:rFonts w:ascii="Verdana" w:hAnsi="Verdana"/>
          <w:b/>
          <w:sz w:val="20"/>
        </w:rPr>
        <w:t xml:space="preserve"> – 0 proti – 0 zdržel)</w:t>
      </w:r>
    </w:p>
    <w:p w:rsidR="003266FC" w:rsidRDefault="003266FC" w:rsidP="00323F70">
      <w:pPr>
        <w:pStyle w:val="Standard"/>
        <w:rPr>
          <w:rFonts w:ascii="Verdana" w:hAnsi="Verdana"/>
          <w:b/>
          <w:color w:val="000000"/>
          <w:sz w:val="20"/>
        </w:rPr>
      </w:pPr>
    </w:p>
    <w:p w:rsidR="00323F70" w:rsidRDefault="005955A3" w:rsidP="00323F70">
      <w:pPr>
        <w:pStyle w:val="Standard"/>
        <w:rPr>
          <w:rFonts w:ascii="Verdana" w:hAnsi="Verdana"/>
          <w:b/>
          <w:color w:val="000000"/>
          <w:sz w:val="20"/>
        </w:rPr>
      </w:pPr>
      <w:r>
        <w:rPr>
          <w:rFonts w:ascii="Verdana" w:hAnsi="Verdana"/>
          <w:b/>
          <w:color w:val="000000"/>
          <w:sz w:val="20"/>
        </w:rPr>
        <w:t xml:space="preserve">Usnesení č. </w:t>
      </w:r>
      <w:r w:rsidR="004A3906">
        <w:rPr>
          <w:rFonts w:ascii="Verdana" w:hAnsi="Verdana"/>
          <w:b/>
          <w:color w:val="000000"/>
          <w:sz w:val="20"/>
        </w:rPr>
        <w:t>9</w:t>
      </w:r>
      <w:r w:rsidR="005A5749">
        <w:rPr>
          <w:rFonts w:ascii="Verdana" w:hAnsi="Verdana"/>
          <w:b/>
          <w:color w:val="000000"/>
          <w:sz w:val="20"/>
        </w:rPr>
        <w:t>2</w:t>
      </w:r>
      <w:r w:rsidR="00323F70">
        <w:rPr>
          <w:rFonts w:ascii="Verdana" w:hAnsi="Verdana"/>
          <w:b/>
          <w:color w:val="000000"/>
          <w:sz w:val="20"/>
        </w:rPr>
        <w:t>/2015</w:t>
      </w:r>
    </w:p>
    <w:p w:rsidR="00323F70" w:rsidRDefault="00323F70" w:rsidP="00693001">
      <w:pPr>
        <w:pStyle w:val="Standard"/>
        <w:jc w:val="both"/>
        <w:rPr>
          <w:rFonts w:ascii="Verdana" w:hAnsi="Verdana"/>
          <w:sz w:val="20"/>
        </w:rPr>
      </w:pPr>
      <w:r>
        <w:rPr>
          <w:rFonts w:ascii="Verdana" w:hAnsi="Verdana"/>
          <w:color w:val="000000"/>
          <w:sz w:val="20"/>
        </w:rPr>
        <w:t xml:space="preserve">ZO </w:t>
      </w:r>
      <w:r w:rsidR="00236903">
        <w:rPr>
          <w:rFonts w:ascii="Verdana" w:hAnsi="Verdana"/>
          <w:color w:val="000000"/>
          <w:sz w:val="20"/>
        </w:rPr>
        <w:t xml:space="preserve">bere na vědomí, že novou kronikářkou obce je paní </w:t>
      </w:r>
      <w:r w:rsidR="00236903" w:rsidRPr="005A5749">
        <w:rPr>
          <w:rFonts w:ascii="Verdana" w:hAnsi="Verdana"/>
          <w:color w:val="000000" w:themeColor="text1"/>
          <w:sz w:val="20"/>
          <w:highlight w:val="black"/>
        </w:rPr>
        <w:t>Monika Kotrbová, Žíšov 84</w:t>
      </w:r>
      <w:r w:rsidR="00236903" w:rsidRPr="005A5749">
        <w:rPr>
          <w:rFonts w:ascii="Verdana" w:hAnsi="Verdana"/>
          <w:color w:val="000000"/>
          <w:sz w:val="20"/>
          <w:highlight w:val="black"/>
        </w:rPr>
        <w:t>.</w:t>
      </w:r>
    </w:p>
    <w:p w:rsidR="00323F70" w:rsidRPr="008D6E76" w:rsidRDefault="003266FC" w:rsidP="003266FC">
      <w:pPr>
        <w:pStyle w:val="Odstavecseseznamem"/>
        <w:ind w:left="1440"/>
        <w:jc w:val="right"/>
        <w:rPr>
          <w:rFonts w:ascii="Verdana" w:hAnsi="Verdana"/>
          <w:b/>
          <w:sz w:val="20"/>
        </w:rPr>
      </w:pPr>
      <w:proofErr w:type="gramStart"/>
      <w:r>
        <w:rPr>
          <w:rFonts w:ascii="Verdana" w:hAnsi="Verdana"/>
          <w:b/>
          <w:sz w:val="20"/>
        </w:rPr>
        <w:t xml:space="preserve">( </w:t>
      </w:r>
      <w:r w:rsidR="00236903">
        <w:rPr>
          <w:rFonts w:ascii="Verdana" w:hAnsi="Verdana"/>
          <w:b/>
          <w:sz w:val="20"/>
        </w:rPr>
        <w:t>6</w:t>
      </w:r>
      <w:r>
        <w:rPr>
          <w:rFonts w:ascii="Verdana" w:hAnsi="Verdana"/>
          <w:b/>
          <w:sz w:val="20"/>
        </w:rPr>
        <w:t xml:space="preserve"> </w:t>
      </w:r>
      <w:r w:rsidR="00323F70" w:rsidRPr="008D6E76">
        <w:rPr>
          <w:rFonts w:ascii="Verdana" w:hAnsi="Verdana"/>
          <w:b/>
          <w:sz w:val="20"/>
        </w:rPr>
        <w:t>pro</w:t>
      </w:r>
      <w:proofErr w:type="gramEnd"/>
      <w:r w:rsidR="00323F70" w:rsidRPr="008D6E76">
        <w:rPr>
          <w:rFonts w:ascii="Verdana" w:hAnsi="Verdana"/>
          <w:b/>
          <w:sz w:val="20"/>
        </w:rPr>
        <w:t xml:space="preserve"> – 0 proti – 0 zdržel)</w:t>
      </w:r>
    </w:p>
    <w:p w:rsidR="005102B2" w:rsidRDefault="005102B2" w:rsidP="005102B2">
      <w:pPr>
        <w:pStyle w:val="Standard"/>
        <w:jc w:val="both"/>
        <w:rPr>
          <w:rFonts w:ascii="Verdana" w:hAnsi="Verdana"/>
          <w:b/>
          <w:color w:val="000000"/>
          <w:sz w:val="20"/>
        </w:rPr>
      </w:pPr>
    </w:p>
    <w:p w:rsidR="00C91D33" w:rsidRDefault="00C91D33" w:rsidP="00FC478A">
      <w:pPr>
        <w:pStyle w:val="Standard"/>
        <w:rPr>
          <w:rFonts w:ascii="Verdana" w:hAnsi="Verdana"/>
          <w:color w:val="000000"/>
          <w:sz w:val="20"/>
        </w:rPr>
      </w:pPr>
    </w:p>
    <w:p w:rsidR="00FC478A" w:rsidRDefault="00FC478A" w:rsidP="00FC478A">
      <w:pPr>
        <w:pStyle w:val="Standard"/>
      </w:pPr>
      <w:r>
        <w:rPr>
          <w:rFonts w:ascii="Verdana" w:hAnsi="Verdana"/>
          <w:color w:val="000000"/>
          <w:sz w:val="20"/>
        </w:rPr>
        <w:t xml:space="preserve">Starosta poděkoval </w:t>
      </w:r>
      <w:r w:rsidR="000E5C52">
        <w:rPr>
          <w:rFonts w:ascii="Verdana" w:hAnsi="Verdana"/>
          <w:color w:val="000000"/>
          <w:sz w:val="20"/>
        </w:rPr>
        <w:t>přítomným za účast a zasedání ZO ukončil</w:t>
      </w:r>
    </w:p>
    <w:p w:rsidR="00FC478A" w:rsidRDefault="00FC478A" w:rsidP="00FC478A">
      <w:pPr>
        <w:pStyle w:val="Standard"/>
        <w:jc w:val="right"/>
        <w:rPr>
          <w:rFonts w:ascii="Verdana" w:hAnsi="Verdana"/>
          <w:b/>
          <w:color w:val="FF0000"/>
          <w:sz w:val="20"/>
        </w:rPr>
      </w:pPr>
    </w:p>
    <w:p w:rsidR="00C91D33" w:rsidRDefault="00C91D33" w:rsidP="00FC478A">
      <w:pPr>
        <w:pStyle w:val="Standard"/>
        <w:jc w:val="right"/>
        <w:rPr>
          <w:rFonts w:ascii="Verdana" w:hAnsi="Verdana"/>
          <w:b/>
          <w:color w:val="FF0000"/>
          <w:sz w:val="20"/>
        </w:rPr>
      </w:pPr>
    </w:p>
    <w:p w:rsidR="00C91D33" w:rsidRDefault="00C91D33" w:rsidP="00FC478A">
      <w:pPr>
        <w:pStyle w:val="Standard"/>
        <w:jc w:val="right"/>
        <w:rPr>
          <w:rFonts w:ascii="Verdana" w:hAnsi="Verdana"/>
          <w:b/>
          <w:color w:val="FF0000"/>
          <w:sz w:val="20"/>
        </w:rPr>
      </w:pPr>
    </w:p>
    <w:p w:rsidR="0008467A" w:rsidRDefault="0008467A" w:rsidP="00FC478A">
      <w:pPr>
        <w:pStyle w:val="Standard"/>
        <w:jc w:val="right"/>
        <w:rPr>
          <w:rFonts w:ascii="Verdana" w:hAnsi="Verdana"/>
          <w:b/>
          <w:color w:val="FF0000"/>
          <w:sz w:val="20"/>
        </w:rPr>
      </w:pPr>
    </w:p>
    <w:p w:rsidR="00FC478A" w:rsidRDefault="00FC478A"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 . . . . . . . . . . . . . . .</w:t>
      </w:r>
    </w:p>
    <w:p w:rsidR="00FC478A" w:rsidRDefault="00FC478A" w:rsidP="00FC478A">
      <w:pPr>
        <w:pStyle w:val="Bezmezer"/>
        <w:ind w:left="7080"/>
      </w:pPr>
      <w:r>
        <w:rPr>
          <w:rFonts w:ascii="Verdana" w:hAnsi="Verdana"/>
          <w:b/>
          <w:sz w:val="22"/>
          <w:szCs w:val="22"/>
        </w:rPr>
        <w:t>Starosta obce</w:t>
      </w:r>
    </w:p>
    <w:p w:rsidR="00FC478A" w:rsidRDefault="00FC478A" w:rsidP="00FC478A">
      <w:pPr>
        <w:pStyle w:val="Bezmezer"/>
        <w:ind w:left="7080"/>
      </w:pPr>
      <w:r>
        <w:rPr>
          <w:rFonts w:ascii="Verdana" w:hAnsi="Verdana"/>
          <w:sz w:val="22"/>
          <w:szCs w:val="22"/>
        </w:rPr>
        <w:t xml:space="preserve">  Dušan Hudlík</w:t>
      </w:r>
    </w:p>
    <w:p w:rsidR="009316DC" w:rsidRDefault="009316DC" w:rsidP="00FC478A">
      <w:pPr>
        <w:pStyle w:val="Bezmezer"/>
        <w:rPr>
          <w:rFonts w:ascii="Verdana" w:hAnsi="Verdana"/>
          <w:b/>
          <w:sz w:val="22"/>
          <w:szCs w:val="22"/>
        </w:rPr>
      </w:pPr>
    </w:p>
    <w:p w:rsidR="005A55A0" w:rsidRDefault="005A55A0"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 xml:space="preserve">Ověřovatelé zápisu:  </w:t>
      </w:r>
      <w:r>
        <w:rPr>
          <w:rFonts w:ascii="Verdana" w:hAnsi="Verdana"/>
          <w:sz w:val="22"/>
          <w:szCs w:val="22"/>
        </w:rPr>
        <w:tab/>
      </w:r>
      <w:r w:rsidR="00E040C4">
        <w:rPr>
          <w:rFonts w:ascii="Verdana" w:hAnsi="Verdana"/>
          <w:sz w:val="22"/>
          <w:szCs w:val="22"/>
        </w:rPr>
        <w:t xml:space="preserve">Pavel </w:t>
      </w:r>
      <w:proofErr w:type="gramStart"/>
      <w:r w:rsidR="00E040C4">
        <w:rPr>
          <w:rFonts w:ascii="Verdana" w:hAnsi="Verdana"/>
          <w:sz w:val="22"/>
          <w:szCs w:val="22"/>
        </w:rPr>
        <w:t>Horák</w:t>
      </w:r>
      <w:r>
        <w:rPr>
          <w:rFonts w:ascii="Verdana" w:hAnsi="Verdana"/>
          <w:sz w:val="22"/>
          <w:szCs w:val="22"/>
        </w:rPr>
        <w:t>:</w:t>
      </w:r>
      <w:r>
        <w:rPr>
          <w:rFonts w:ascii="Verdana" w:hAnsi="Verdana"/>
          <w:sz w:val="22"/>
          <w:szCs w:val="22"/>
        </w:rPr>
        <w:tab/>
      </w:r>
      <w:r w:rsidR="00E040C4">
        <w:rPr>
          <w:rFonts w:ascii="Verdana" w:hAnsi="Verdana"/>
          <w:sz w:val="22"/>
          <w:szCs w:val="22"/>
        </w:rPr>
        <w:tab/>
      </w:r>
      <w:r>
        <w:rPr>
          <w:rFonts w:ascii="Verdana" w:hAnsi="Verdana"/>
          <w:sz w:val="22"/>
          <w:szCs w:val="22"/>
        </w:rPr>
        <w:t>. . . . . . . . . . . . . . .</w:t>
      </w:r>
      <w:proofErr w:type="gramEnd"/>
      <w:r>
        <w:rPr>
          <w:rFonts w:ascii="Verdana" w:hAnsi="Verdana"/>
          <w:sz w:val="22"/>
          <w:szCs w:val="22"/>
        </w:rPr>
        <w:tab/>
        <w:t xml:space="preserve">        </w:t>
      </w:r>
    </w:p>
    <w:p w:rsidR="00236903" w:rsidRDefault="00236903" w:rsidP="00FC478A">
      <w:pPr>
        <w:pStyle w:val="Standard"/>
        <w:rPr>
          <w:rFonts w:ascii="Verdana" w:hAnsi="Verdana"/>
          <w:sz w:val="22"/>
          <w:szCs w:val="22"/>
        </w:rPr>
      </w:pPr>
    </w:p>
    <w:p w:rsidR="00236903" w:rsidRDefault="00236903" w:rsidP="00FC478A">
      <w:pPr>
        <w:pStyle w:val="Standard"/>
        <w:rPr>
          <w:rFonts w:ascii="Verdana" w:hAnsi="Verdana"/>
          <w:sz w:val="22"/>
          <w:szCs w:val="22"/>
        </w:rPr>
      </w:pPr>
    </w:p>
    <w:p w:rsidR="00FC478A" w:rsidRDefault="00FC478A" w:rsidP="00FC478A">
      <w:pPr>
        <w:pStyle w:val="Standard"/>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B721F0">
        <w:rPr>
          <w:rFonts w:ascii="Verdana" w:hAnsi="Verdana"/>
          <w:sz w:val="22"/>
          <w:szCs w:val="22"/>
        </w:rPr>
        <w:t xml:space="preserve">David </w:t>
      </w:r>
      <w:proofErr w:type="gramStart"/>
      <w:r w:rsidR="00B721F0">
        <w:rPr>
          <w:rFonts w:ascii="Verdana" w:hAnsi="Verdana"/>
          <w:sz w:val="22"/>
          <w:szCs w:val="22"/>
        </w:rPr>
        <w:t>Průcha</w:t>
      </w:r>
      <w:r>
        <w:rPr>
          <w:rFonts w:ascii="Verdana" w:hAnsi="Verdana"/>
          <w:sz w:val="22"/>
          <w:szCs w:val="22"/>
        </w:rPr>
        <w:t xml:space="preserve">: </w:t>
      </w:r>
      <w:r>
        <w:rPr>
          <w:rFonts w:ascii="Verdana" w:hAnsi="Verdana"/>
          <w:sz w:val="22"/>
          <w:szCs w:val="22"/>
        </w:rPr>
        <w:tab/>
      </w:r>
      <w:r w:rsidR="005102B2">
        <w:rPr>
          <w:rFonts w:ascii="Verdana" w:hAnsi="Verdana"/>
          <w:sz w:val="22"/>
          <w:szCs w:val="22"/>
        </w:rPr>
        <w:tab/>
      </w:r>
      <w:r>
        <w:rPr>
          <w:rFonts w:ascii="Verdana" w:hAnsi="Verdana"/>
          <w:sz w:val="22"/>
          <w:szCs w:val="22"/>
        </w:rPr>
        <w:t>. . . . . . . . . . . . . . .</w:t>
      </w:r>
      <w:proofErr w:type="gramEnd"/>
    </w:p>
    <w:p w:rsidR="00FC478A" w:rsidRDefault="00FC478A" w:rsidP="00FC478A">
      <w:pPr>
        <w:pStyle w:val="Standard"/>
      </w:pPr>
      <w:r>
        <w:rPr>
          <w:rFonts w:ascii="Verdana" w:hAnsi="Verdana"/>
          <w:sz w:val="22"/>
          <w:szCs w:val="22"/>
        </w:rPr>
        <w:t xml:space="preserve"> </w:t>
      </w:r>
    </w:p>
    <w:p w:rsidR="009316DC" w:rsidRDefault="009316DC" w:rsidP="00FC478A">
      <w:pPr>
        <w:pStyle w:val="Bezmezer"/>
        <w:rPr>
          <w:rFonts w:ascii="Verdana" w:hAnsi="Verdana"/>
          <w:sz w:val="16"/>
          <w:szCs w:val="22"/>
        </w:rPr>
      </w:pPr>
    </w:p>
    <w:p w:rsidR="00FC478A" w:rsidRDefault="00FC478A" w:rsidP="00FC478A">
      <w:pPr>
        <w:pStyle w:val="Bezmezer"/>
      </w:pPr>
      <w:r>
        <w:rPr>
          <w:rFonts w:ascii="Verdana" w:hAnsi="Verdana"/>
          <w:sz w:val="16"/>
          <w:szCs w:val="22"/>
        </w:rPr>
        <w:t xml:space="preserve">Na úřední desce a </w:t>
      </w:r>
      <w:hyperlink r:id="rId9" w:history="1">
        <w:r>
          <w:rPr>
            <w:rStyle w:val="Hypertextovodkaz"/>
            <w:sz w:val="16"/>
          </w:rPr>
          <w:t>www.zisov.cz</w:t>
        </w:r>
      </w:hyperlink>
      <w:r>
        <w:rPr>
          <w:rFonts w:ascii="Verdana" w:hAnsi="Verdana"/>
          <w:sz w:val="14"/>
          <w:szCs w:val="22"/>
        </w:rPr>
        <w:t xml:space="preserve"> :</w:t>
      </w:r>
    </w:p>
    <w:p w:rsidR="00FC478A" w:rsidRDefault="00FC478A" w:rsidP="00FC478A">
      <w:pPr>
        <w:pStyle w:val="Standard"/>
      </w:pPr>
      <w:r>
        <w:rPr>
          <w:rFonts w:ascii="Verdana" w:hAnsi="Verdana"/>
          <w:sz w:val="16"/>
          <w:szCs w:val="22"/>
        </w:rPr>
        <w:t xml:space="preserve">Vyvěšeno:  </w:t>
      </w:r>
      <w:r w:rsidR="00236903">
        <w:rPr>
          <w:rFonts w:ascii="Verdana" w:hAnsi="Verdana"/>
          <w:sz w:val="16"/>
          <w:szCs w:val="22"/>
        </w:rPr>
        <w:t xml:space="preserve"> </w:t>
      </w:r>
      <w:r w:rsidR="0008467A">
        <w:rPr>
          <w:rFonts w:ascii="Verdana" w:hAnsi="Verdana"/>
          <w:sz w:val="16"/>
          <w:szCs w:val="22"/>
        </w:rPr>
        <w:tab/>
      </w:r>
      <w:r w:rsidR="00236903">
        <w:rPr>
          <w:rFonts w:ascii="Verdana" w:hAnsi="Verdana"/>
          <w:sz w:val="16"/>
          <w:szCs w:val="22"/>
        </w:rPr>
        <w:t xml:space="preserve"> 5. 11</w:t>
      </w:r>
      <w:r w:rsidR="007D53EB">
        <w:rPr>
          <w:rFonts w:ascii="Verdana" w:hAnsi="Verdana"/>
          <w:sz w:val="16"/>
          <w:szCs w:val="22"/>
        </w:rPr>
        <w:t>. 2015</w:t>
      </w:r>
    </w:p>
    <w:p w:rsidR="00FC478A" w:rsidRDefault="00FC478A" w:rsidP="00FC478A">
      <w:pPr>
        <w:pStyle w:val="Standard"/>
      </w:pPr>
      <w:r>
        <w:rPr>
          <w:rFonts w:ascii="Verdana" w:hAnsi="Verdana"/>
          <w:sz w:val="16"/>
          <w:szCs w:val="22"/>
        </w:rPr>
        <w:t xml:space="preserve">Sejmuto:      </w:t>
      </w:r>
      <w:r w:rsidR="009316DC">
        <w:rPr>
          <w:rFonts w:ascii="Verdana" w:hAnsi="Verdana"/>
          <w:sz w:val="16"/>
          <w:szCs w:val="22"/>
        </w:rPr>
        <w:tab/>
      </w:r>
      <w:r w:rsidR="007D53EB">
        <w:rPr>
          <w:rFonts w:ascii="Verdana" w:hAnsi="Verdana"/>
          <w:sz w:val="16"/>
          <w:szCs w:val="22"/>
        </w:rPr>
        <w:t>2</w:t>
      </w:r>
      <w:r w:rsidR="00236903">
        <w:rPr>
          <w:rFonts w:ascii="Verdana" w:hAnsi="Verdana"/>
          <w:sz w:val="16"/>
          <w:szCs w:val="22"/>
        </w:rPr>
        <w:t>1</w:t>
      </w:r>
      <w:r w:rsidR="007D53EB">
        <w:rPr>
          <w:rFonts w:ascii="Verdana" w:hAnsi="Verdana"/>
          <w:sz w:val="16"/>
          <w:szCs w:val="22"/>
        </w:rPr>
        <w:t>. 1</w:t>
      </w:r>
      <w:r w:rsidR="00236903">
        <w:rPr>
          <w:rFonts w:ascii="Verdana" w:hAnsi="Verdana"/>
          <w:sz w:val="16"/>
          <w:szCs w:val="22"/>
        </w:rPr>
        <w:t>1</w:t>
      </w:r>
      <w:r w:rsidR="007D53EB">
        <w:rPr>
          <w:rFonts w:ascii="Verdana" w:hAnsi="Verdana"/>
          <w:sz w:val="16"/>
          <w:szCs w:val="22"/>
        </w:rPr>
        <w:t>. 2015</w:t>
      </w:r>
    </w:p>
    <w:sectPr w:rsidR="00FC478A" w:rsidSect="007D53E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5FA" w:rsidRDefault="001405FA" w:rsidP="008522E6">
      <w:r>
        <w:separator/>
      </w:r>
    </w:p>
  </w:endnote>
  <w:endnote w:type="continuationSeparator" w:id="0">
    <w:p w:rsidR="001405FA" w:rsidRDefault="001405FA" w:rsidP="0085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C9" w:rsidRDefault="00B01EC9" w:rsidP="00603562">
    <w:pPr>
      <w:pStyle w:val="Zpat"/>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Zasedání ZO č. </w:t>
    </w:r>
    <w:r w:rsidR="008920B7">
      <w:rPr>
        <w:rFonts w:asciiTheme="majorHAnsi" w:eastAsiaTheme="majorEastAsia" w:hAnsiTheme="majorHAnsi" w:cstheme="majorBidi"/>
      </w:rPr>
      <w:t>6</w:t>
    </w:r>
    <w:r>
      <w:rPr>
        <w:rFonts w:asciiTheme="majorHAnsi" w:eastAsiaTheme="majorEastAsia" w:hAnsiTheme="majorHAnsi" w:cstheme="majorBidi"/>
      </w:rPr>
      <w:t xml:space="preserve">/2015 -  </w:t>
    </w:r>
    <w:r w:rsidR="008920B7">
      <w:rPr>
        <w:rFonts w:asciiTheme="majorHAnsi" w:eastAsiaTheme="majorEastAsia" w:hAnsiTheme="majorHAnsi" w:cstheme="majorBidi"/>
      </w:rPr>
      <w:t>2</w:t>
    </w:r>
    <w:r w:rsidR="00C010F6">
      <w:rPr>
        <w:rFonts w:asciiTheme="majorHAnsi" w:eastAsiaTheme="majorEastAsia" w:hAnsiTheme="majorHAnsi" w:cstheme="majorBidi"/>
      </w:rPr>
      <w:t>. 1</w:t>
    </w:r>
    <w:r w:rsidR="008920B7">
      <w:rPr>
        <w:rFonts w:asciiTheme="majorHAnsi" w:eastAsiaTheme="majorEastAsia" w:hAnsiTheme="majorHAnsi" w:cstheme="majorBidi"/>
      </w:rPr>
      <w:t>1</w:t>
    </w:r>
    <w:r>
      <w:rPr>
        <w:rFonts w:asciiTheme="majorHAnsi" w:eastAsiaTheme="majorEastAsia" w:hAnsiTheme="majorHAnsi" w:cstheme="majorBidi"/>
      </w:rPr>
      <w:t>.</w:t>
    </w:r>
    <w:r w:rsidR="0065189B">
      <w:rPr>
        <w:rFonts w:asciiTheme="majorHAnsi" w:eastAsiaTheme="majorEastAsia" w:hAnsiTheme="majorHAnsi" w:cstheme="majorBidi"/>
      </w:rPr>
      <w:t xml:space="preserve"> </w:t>
    </w:r>
    <w:r>
      <w:rPr>
        <w:rFonts w:asciiTheme="majorHAnsi" w:eastAsiaTheme="majorEastAsia" w:hAnsiTheme="majorHAnsi" w:cstheme="majorBidi"/>
      </w:rPr>
      <w:t>2015</w:t>
    </w:r>
    <w:r>
      <w:rPr>
        <w:rFonts w:asciiTheme="majorHAnsi" w:eastAsiaTheme="majorEastAsia" w:hAnsiTheme="majorHAnsi" w:cstheme="majorBidi"/>
      </w:rPr>
      <w:tab/>
    </w:r>
    <w:r>
      <w:rPr>
        <w:rFonts w:asciiTheme="majorHAnsi" w:eastAsiaTheme="majorEastAsia" w:hAnsiTheme="majorHAnsi" w:cstheme="majorBidi"/>
      </w:rPr>
      <w:tab/>
      <w:t xml:space="preserve">Stránka </w:t>
    </w:r>
    <w:r w:rsidR="001768B2">
      <w:rPr>
        <w:rFonts w:asciiTheme="minorHAnsi" w:eastAsiaTheme="minorEastAsia" w:hAnsiTheme="minorHAnsi" w:cstheme="minorBidi"/>
      </w:rPr>
      <w:fldChar w:fldCharType="begin"/>
    </w:r>
    <w:r>
      <w:instrText>PAGE   \* MERGEFORMAT</w:instrText>
    </w:r>
    <w:r w:rsidR="001768B2">
      <w:rPr>
        <w:rFonts w:asciiTheme="minorHAnsi" w:eastAsiaTheme="minorEastAsia" w:hAnsiTheme="minorHAnsi" w:cstheme="minorBidi"/>
      </w:rPr>
      <w:fldChar w:fldCharType="separate"/>
    </w:r>
    <w:r w:rsidR="00D25046" w:rsidRPr="00D25046">
      <w:rPr>
        <w:rFonts w:asciiTheme="majorHAnsi" w:eastAsiaTheme="majorEastAsia" w:hAnsiTheme="majorHAnsi" w:cstheme="majorBidi"/>
        <w:noProof/>
      </w:rPr>
      <w:t>4</w:t>
    </w:r>
    <w:r w:rsidR="001768B2">
      <w:rPr>
        <w:rFonts w:asciiTheme="majorHAnsi" w:eastAsiaTheme="majorEastAsia" w:hAnsiTheme="majorHAnsi" w:cstheme="majorBidi"/>
      </w:rPr>
      <w:fldChar w:fldCharType="end"/>
    </w:r>
  </w:p>
  <w:p w:rsidR="00B01EC9" w:rsidRDefault="00B01EC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5FA" w:rsidRDefault="001405FA" w:rsidP="008522E6">
      <w:r>
        <w:separator/>
      </w:r>
    </w:p>
  </w:footnote>
  <w:footnote w:type="continuationSeparator" w:id="0">
    <w:p w:rsidR="001405FA" w:rsidRDefault="001405FA" w:rsidP="00852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27B"/>
    <w:multiLevelType w:val="hybridMultilevel"/>
    <w:tmpl w:val="167297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1C75EA"/>
    <w:multiLevelType w:val="multilevel"/>
    <w:tmpl w:val="C882AFFA"/>
    <w:styleLink w:val="WWNum1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1F512914"/>
    <w:multiLevelType w:val="hybridMultilevel"/>
    <w:tmpl w:val="FA46F7EC"/>
    <w:lvl w:ilvl="0" w:tplc="ACC458BE">
      <w:numFmt w:val="bullet"/>
      <w:lvlText w:val="-"/>
      <w:lvlJc w:val="left"/>
      <w:pPr>
        <w:ind w:left="1770" w:hanging="360"/>
      </w:pPr>
      <w:rPr>
        <w:rFonts w:ascii="Verdana" w:eastAsia="Times New Roman" w:hAnsi="Verdana"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
    <w:nsid w:val="1FAF2EE0"/>
    <w:multiLevelType w:val="hybridMultilevel"/>
    <w:tmpl w:val="50867BD6"/>
    <w:lvl w:ilvl="0" w:tplc="C91A899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30B95D77"/>
    <w:multiLevelType w:val="hybridMultilevel"/>
    <w:tmpl w:val="4C282580"/>
    <w:lvl w:ilvl="0" w:tplc="43208826">
      <w:start w:val="7"/>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397A2FB1"/>
    <w:multiLevelType w:val="hybridMultilevel"/>
    <w:tmpl w:val="85E672CC"/>
    <w:lvl w:ilvl="0" w:tplc="ACC458B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E450B3E"/>
    <w:multiLevelType w:val="hybridMultilevel"/>
    <w:tmpl w:val="C6AAEF0C"/>
    <w:lvl w:ilvl="0" w:tplc="D7F22034">
      <w:numFmt w:val="bullet"/>
      <w:lvlText w:val="-"/>
      <w:lvlJc w:val="left"/>
      <w:pPr>
        <w:ind w:left="1770" w:hanging="360"/>
      </w:pPr>
      <w:rPr>
        <w:rFonts w:ascii="Verdana" w:eastAsia="Times New Roman" w:hAnsi="Verdana"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7">
    <w:nsid w:val="4B524ED8"/>
    <w:multiLevelType w:val="hybridMultilevel"/>
    <w:tmpl w:val="F1F874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FF64CA1"/>
    <w:multiLevelType w:val="hybridMultilevel"/>
    <w:tmpl w:val="3432D958"/>
    <w:lvl w:ilvl="0" w:tplc="ACC458B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67E3EB6"/>
    <w:multiLevelType w:val="hybridMultilevel"/>
    <w:tmpl w:val="08420514"/>
    <w:lvl w:ilvl="0" w:tplc="0405000F">
      <w:start w:val="1"/>
      <w:numFmt w:val="decimal"/>
      <w:lvlText w:val="%1."/>
      <w:lvlJc w:val="left"/>
      <w:pPr>
        <w:ind w:left="2130" w:hanging="360"/>
      </w:p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10">
    <w:nsid w:val="76056236"/>
    <w:multiLevelType w:val="multilevel"/>
    <w:tmpl w:val="F22882D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
  </w:num>
  <w:num w:numId="2">
    <w:abstractNumId w:val="0"/>
  </w:num>
  <w:num w:numId="3">
    <w:abstractNumId w:val="8"/>
  </w:num>
  <w:num w:numId="4">
    <w:abstractNumId w:val="4"/>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6"/>
  </w:num>
  <w:num w:numId="10">
    <w:abstractNumId w:val="9"/>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7B"/>
    <w:rsid w:val="0000120B"/>
    <w:rsid w:val="000037E1"/>
    <w:rsid w:val="0000472A"/>
    <w:rsid w:val="00005A23"/>
    <w:rsid w:val="00005CD7"/>
    <w:rsid w:val="000060AE"/>
    <w:rsid w:val="00010C4E"/>
    <w:rsid w:val="00010E5C"/>
    <w:rsid w:val="0002284C"/>
    <w:rsid w:val="000232BE"/>
    <w:rsid w:val="0003262C"/>
    <w:rsid w:val="00036E75"/>
    <w:rsid w:val="00045AB7"/>
    <w:rsid w:val="000568F4"/>
    <w:rsid w:val="00062BEE"/>
    <w:rsid w:val="00064100"/>
    <w:rsid w:val="00064A4B"/>
    <w:rsid w:val="00064C87"/>
    <w:rsid w:val="00065845"/>
    <w:rsid w:val="000743E8"/>
    <w:rsid w:val="00083390"/>
    <w:rsid w:val="00083C40"/>
    <w:rsid w:val="0008467A"/>
    <w:rsid w:val="0008708E"/>
    <w:rsid w:val="00087810"/>
    <w:rsid w:val="000878B6"/>
    <w:rsid w:val="0009354A"/>
    <w:rsid w:val="00093801"/>
    <w:rsid w:val="0009402D"/>
    <w:rsid w:val="0009600D"/>
    <w:rsid w:val="000A549A"/>
    <w:rsid w:val="000B07AA"/>
    <w:rsid w:val="000B169F"/>
    <w:rsid w:val="000B3539"/>
    <w:rsid w:val="000B3AC0"/>
    <w:rsid w:val="000B4321"/>
    <w:rsid w:val="000B4850"/>
    <w:rsid w:val="000B4981"/>
    <w:rsid w:val="000B5C53"/>
    <w:rsid w:val="000C09CA"/>
    <w:rsid w:val="000C74F1"/>
    <w:rsid w:val="000D0A56"/>
    <w:rsid w:val="000D3DD8"/>
    <w:rsid w:val="000D6A09"/>
    <w:rsid w:val="000E5C52"/>
    <w:rsid w:val="000E789B"/>
    <w:rsid w:val="000F16FF"/>
    <w:rsid w:val="000F7361"/>
    <w:rsid w:val="00100795"/>
    <w:rsid w:val="00101B10"/>
    <w:rsid w:val="00120C4D"/>
    <w:rsid w:val="0012461E"/>
    <w:rsid w:val="00132014"/>
    <w:rsid w:val="001326FE"/>
    <w:rsid w:val="00135934"/>
    <w:rsid w:val="001405FA"/>
    <w:rsid w:val="0014074E"/>
    <w:rsid w:val="00140BE7"/>
    <w:rsid w:val="00142025"/>
    <w:rsid w:val="00145CE0"/>
    <w:rsid w:val="001504AE"/>
    <w:rsid w:val="001536A7"/>
    <w:rsid w:val="00160968"/>
    <w:rsid w:val="00166A7E"/>
    <w:rsid w:val="00170868"/>
    <w:rsid w:val="00171EB1"/>
    <w:rsid w:val="001752FD"/>
    <w:rsid w:val="0017618F"/>
    <w:rsid w:val="001768B2"/>
    <w:rsid w:val="0017777C"/>
    <w:rsid w:val="001808BE"/>
    <w:rsid w:val="00182185"/>
    <w:rsid w:val="00191193"/>
    <w:rsid w:val="00192A32"/>
    <w:rsid w:val="0019671B"/>
    <w:rsid w:val="001A4761"/>
    <w:rsid w:val="001A53A2"/>
    <w:rsid w:val="001C01FD"/>
    <w:rsid w:val="001C166B"/>
    <w:rsid w:val="001C2E46"/>
    <w:rsid w:val="001C4CD0"/>
    <w:rsid w:val="001C6ACC"/>
    <w:rsid w:val="001D0005"/>
    <w:rsid w:val="001E0502"/>
    <w:rsid w:val="001E57EE"/>
    <w:rsid w:val="001F18A3"/>
    <w:rsid w:val="001F310F"/>
    <w:rsid w:val="001F76D3"/>
    <w:rsid w:val="00202134"/>
    <w:rsid w:val="00213082"/>
    <w:rsid w:val="0021315D"/>
    <w:rsid w:val="00220A3F"/>
    <w:rsid w:val="00224E80"/>
    <w:rsid w:val="002264DD"/>
    <w:rsid w:val="00233DE5"/>
    <w:rsid w:val="00234BC1"/>
    <w:rsid w:val="00236903"/>
    <w:rsid w:val="00236B9E"/>
    <w:rsid w:val="00236C31"/>
    <w:rsid w:val="00236DE7"/>
    <w:rsid w:val="00236EE4"/>
    <w:rsid w:val="00244FEE"/>
    <w:rsid w:val="002467B3"/>
    <w:rsid w:val="0025101F"/>
    <w:rsid w:val="0025348C"/>
    <w:rsid w:val="00254A68"/>
    <w:rsid w:val="00255110"/>
    <w:rsid w:val="00255734"/>
    <w:rsid w:val="0025782B"/>
    <w:rsid w:val="00260D72"/>
    <w:rsid w:val="0026210E"/>
    <w:rsid w:val="0026708D"/>
    <w:rsid w:val="002703A2"/>
    <w:rsid w:val="00270E08"/>
    <w:rsid w:val="002717C9"/>
    <w:rsid w:val="002734B5"/>
    <w:rsid w:val="00280163"/>
    <w:rsid w:val="0028211C"/>
    <w:rsid w:val="00282843"/>
    <w:rsid w:val="00291B8F"/>
    <w:rsid w:val="002A194B"/>
    <w:rsid w:val="002A39A4"/>
    <w:rsid w:val="002A50B3"/>
    <w:rsid w:val="002B24E6"/>
    <w:rsid w:val="002B250C"/>
    <w:rsid w:val="002B6D4D"/>
    <w:rsid w:val="002B7E27"/>
    <w:rsid w:val="002D16DF"/>
    <w:rsid w:val="002D4AAB"/>
    <w:rsid w:val="002E1590"/>
    <w:rsid w:val="002E3348"/>
    <w:rsid w:val="002E7448"/>
    <w:rsid w:val="0030326C"/>
    <w:rsid w:val="0030335E"/>
    <w:rsid w:val="00303C90"/>
    <w:rsid w:val="00307922"/>
    <w:rsid w:val="00307A65"/>
    <w:rsid w:val="00316AF5"/>
    <w:rsid w:val="00322146"/>
    <w:rsid w:val="00323F70"/>
    <w:rsid w:val="003266FC"/>
    <w:rsid w:val="00326F85"/>
    <w:rsid w:val="003274E9"/>
    <w:rsid w:val="00333CBE"/>
    <w:rsid w:val="00337196"/>
    <w:rsid w:val="0033750F"/>
    <w:rsid w:val="00345CF2"/>
    <w:rsid w:val="00350318"/>
    <w:rsid w:val="00350C8C"/>
    <w:rsid w:val="00361214"/>
    <w:rsid w:val="0036284D"/>
    <w:rsid w:val="00362BDA"/>
    <w:rsid w:val="00363957"/>
    <w:rsid w:val="0036428B"/>
    <w:rsid w:val="0036731E"/>
    <w:rsid w:val="00373187"/>
    <w:rsid w:val="0037659E"/>
    <w:rsid w:val="00377ADD"/>
    <w:rsid w:val="00381905"/>
    <w:rsid w:val="00387253"/>
    <w:rsid w:val="00387F1C"/>
    <w:rsid w:val="00397145"/>
    <w:rsid w:val="003977D3"/>
    <w:rsid w:val="003A0BD5"/>
    <w:rsid w:val="003A7A29"/>
    <w:rsid w:val="003B35BD"/>
    <w:rsid w:val="003B39A3"/>
    <w:rsid w:val="003B4625"/>
    <w:rsid w:val="003C4679"/>
    <w:rsid w:val="003D48E1"/>
    <w:rsid w:val="003D7054"/>
    <w:rsid w:val="003E4658"/>
    <w:rsid w:val="003F02FC"/>
    <w:rsid w:val="003F3EDE"/>
    <w:rsid w:val="003F6510"/>
    <w:rsid w:val="004017D9"/>
    <w:rsid w:val="0040362E"/>
    <w:rsid w:val="00405942"/>
    <w:rsid w:val="0040674C"/>
    <w:rsid w:val="004109F6"/>
    <w:rsid w:val="004155F5"/>
    <w:rsid w:val="0042151F"/>
    <w:rsid w:val="00421771"/>
    <w:rsid w:val="004230AB"/>
    <w:rsid w:val="0042473B"/>
    <w:rsid w:val="00427849"/>
    <w:rsid w:val="004344A0"/>
    <w:rsid w:val="00445171"/>
    <w:rsid w:val="00452228"/>
    <w:rsid w:val="00453365"/>
    <w:rsid w:val="00454FE6"/>
    <w:rsid w:val="004558B4"/>
    <w:rsid w:val="00464F98"/>
    <w:rsid w:val="00466C70"/>
    <w:rsid w:val="00471895"/>
    <w:rsid w:val="00471EC6"/>
    <w:rsid w:val="0047677D"/>
    <w:rsid w:val="0048020F"/>
    <w:rsid w:val="004844E9"/>
    <w:rsid w:val="004867BF"/>
    <w:rsid w:val="004870B1"/>
    <w:rsid w:val="004A3906"/>
    <w:rsid w:val="004A4449"/>
    <w:rsid w:val="004D243C"/>
    <w:rsid w:val="004D310F"/>
    <w:rsid w:val="004D4CC8"/>
    <w:rsid w:val="004E0BFE"/>
    <w:rsid w:val="004E1819"/>
    <w:rsid w:val="004E4439"/>
    <w:rsid w:val="004E505B"/>
    <w:rsid w:val="004E580A"/>
    <w:rsid w:val="004F092E"/>
    <w:rsid w:val="004F1AC5"/>
    <w:rsid w:val="004F57E3"/>
    <w:rsid w:val="004F59EE"/>
    <w:rsid w:val="004F6BA6"/>
    <w:rsid w:val="00506E38"/>
    <w:rsid w:val="00507CA9"/>
    <w:rsid w:val="005102B2"/>
    <w:rsid w:val="00512849"/>
    <w:rsid w:val="005154CE"/>
    <w:rsid w:val="00517314"/>
    <w:rsid w:val="00522E21"/>
    <w:rsid w:val="00531AA1"/>
    <w:rsid w:val="0053400F"/>
    <w:rsid w:val="005346FF"/>
    <w:rsid w:val="00536EAB"/>
    <w:rsid w:val="00542F6A"/>
    <w:rsid w:val="00545350"/>
    <w:rsid w:val="00550123"/>
    <w:rsid w:val="005501D8"/>
    <w:rsid w:val="005506F2"/>
    <w:rsid w:val="00550C26"/>
    <w:rsid w:val="00553138"/>
    <w:rsid w:val="00562104"/>
    <w:rsid w:val="005728BE"/>
    <w:rsid w:val="00572BC7"/>
    <w:rsid w:val="00574545"/>
    <w:rsid w:val="00582E5C"/>
    <w:rsid w:val="00584B3A"/>
    <w:rsid w:val="00590B07"/>
    <w:rsid w:val="00590E32"/>
    <w:rsid w:val="00591D15"/>
    <w:rsid w:val="00591F6B"/>
    <w:rsid w:val="005955A3"/>
    <w:rsid w:val="005A2CA8"/>
    <w:rsid w:val="005A55A0"/>
    <w:rsid w:val="005A5749"/>
    <w:rsid w:val="005B0301"/>
    <w:rsid w:val="005B4022"/>
    <w:rsid w:val="005B5453"/>
    <w:rsid w:val="005B66EF"/>
    <w:rsid w:val="005C2775"/>
    <w:rsid w:val="005C5CD3"/>
    <w:rsid w:val="005C6C33"/>
    <w:rsid w:val="005C7027"/>
    <w:rsid w:val="005E399A"/>
    <w:rsid w:val="005E3A8A"/>
    <w:rsid w:val="005E6DB0"/>
    <w:rsid w:val="005F1222"/>
    <w:rsid w:val="005F488B"/>
    <w:rsid w:val="005F501A"/>
    <w:rsid w:val="005F7B09"/>
    <w:rsid w:val="00603562"/>
    <w:rsid w:val="00607E8A"/>
    <w:rsid w:val="006119ED"/>
    <w:rsid w:val="006124D1"/>
    <w:rsid w:val="00620126"/>
    <w:rsid w:val="006238CD"/>
    <w:rsid w:val="0062749E"/>
    <w:rsid w:val="0062761E"/>
    <w:rsid w:val="0063100B"/>
    <w:rsid w:val="006455E3"/>
    <w:rsid w:val="00645EAD"/>
    <w:rsid w:val="00647795"/>
    <w:rsid w:val="0065074C"/>
    <w:rsid w:val="0065189B"/>
    <w:rsid w:val="00666E1F"/>
    <w:rsid w:val="0067460C"/>
    <w:rsid w:val="006860C6"/>
    <w:rsid w:val="0069156B"/>
    <w:rsid w:val="00692293"/>
    <w:rsid w:val="00693001"/>
    <w:rsid w:val="006971C7"/>
    <w:rsid w:val="006A2ABC"/>
    <w:rsid w:val="006A3F7C"/>
    <w:rsid w:val="006A6BE4"/>
    <w:rsid w:val="006A74B0"/>
    <w:rsid w:val="006B1EA5"/>
    <w:rsid w:val="006B24A0"/>
    <w:rsid w:val="006B4ECE"/>
    <w:rsid w:val="006B74C3"/>
    <w:rsid w:val="006B7770"/>
    <w:rsid w:val="006C31DB"/>
    <w:rsid w:val="006C3359"/>
    <w:rsid w:val="006C4197"/>
    <w:rsid w:val="006C5060"/>
    <w:rsid w:val="006C57F4"/>
    <w:rsid w:val="006C5A7B"/>
    <w:rsid w:val="006C6BE1"/>
    <w:rsid w:val="006D3D4A"/>
    <w:rsid w:val="006D4A44"/>
    <w:rsid w:val="006D712B"/>
    <w:rsid w:val="006F0D11"/>
    <w:rsid w:val="006F366A"/>
    <w:rsid w:val="006F42F2"/>
    <w:rsid w:val="006F7E21"/>
    <w:rsid w:val="00702D16"/>
    <w:rsid w:val="00702F91"/>
    <w:rsid w:val="0071099D"/>
    <w:rsid w:val="0071236C"/>
    <w:rsid w:val="007216F5"/>
    <w:rsid w:val="00725BB6"/>
    <w:rsid w:val="00731410"/>
    <w:rsid w:val="007339AA"/>
    <w:rsid w:val="007341ED"/>
    <w:rsid w:val="007353F3"/>
    <w:rsid w:val="00736A62"/>
    <w:rsid w:val="007379C8"/>
    <w:rsid w:val="007415CE"/>
    <w:rsid w:val="00743E35"/>
    <w:rsid w:val="00754399"/>
    <w:rsid w:val="00756242"/>
    <w:rsid w:val="00756D91"/>
    <w:rsid w:val="0076611C"/>
    <w:rsid w:val="00770D31"/>
    <w:rsid w:val="00773380"/>
    <w:rsid w:val="007746E8"/>
    <w:rsid w:val="00783B24"/>
    <w:rsid w:val="00785A16"/>
    <w:rsid w:val="00786E2C"/>
    <w:rsid w:val="007924A9"/>
    <w:rsid w:val="00792F13"/>
    <w:rsid w:val="0079428A"/>
    <w:rsid w:val="007A14A4"/>
    <w:rsid w:val="007A652B"/>
    <w:rsid w:val="007A783D"/>
    <w:rsid w:val="007B0AE8"/>
    <w:rsid w:val="007B0DE5"/>
    <w:rsid w:val="007C0B1B"/>
    <w:rsid w:val="007C40FA"/>
    <w:rsid w:val="007C7A5D"/>
    <w:rsid w:val="007D4DBD"/>
    <w:rsid w:val="007D5139"/>
    <w:rsid w:val="007D53EB"/>
    <w:rsid w:val="007E0B9F"/>
    <w:rsid w:val="007F0DD6"/>
    <w:rsid w:val="007F1336"/>
    <w:rsid w:val="007F6BF7"/>
    <w:rsid w:val="007F726F"/>
    <w:rsid w:val="00811A76"/>
    <w:rsid w:val="00814B5E"/>
    <w:rsid w:val="00820D5D"/>
    <w:rsid w:val="00822300"/>
    <w:rsid w:val="00845BDD"/>
    <w:rsid w:val="00845D46"/>
    <w:rsid w:val="008522E6"/>
    <w:rsid w:val="00852401"/>
    <w:rsid w:val="0086115F"/>
    <w:rsid w:val="00864017"/>
    <w:rsid w:val="0086666F"/>
    <w:rsid w:val="00870F7B"/>
    <w:rsid w:val="00880318"/>
    <w:rsid w:val="00880FB8"/>
    <w:rsid w:val="00883EB2"/>
    <w:rsid w:val="00891473"/>
    <w:rsid w:val="008914AE"/>
    <w:rsid w:val="008920B7"/>
    <w:rsid w:val="00893E09"/>
    <w:rsid w:val="008A186D"/>
    <w:rsid w:val="008A1F22"/>
    <w:rsid w:val="008A321E"/>
    <w:rsid w:val="008B16C2"/>
    <w:rsid w:val="008B239F"/>
    <w:rsid w:val="008B7BA6"/>
    <w:rsid w:val="008C00B6"/>
    <w:rsid w:val="008C0B24"/>
    <w:rsid w:val="008C7A9E"/>
    <w:rsid w:val="008D0971"/>
    <w:rsid w:val="008D161F"/>
    <w:rsid w:val="008D288F"/>
    <w:rsid w:val="008D54A5"/>
    <w:rsid w:val="008D6E76"/>
    <w:rsid w:val="008D79BB"/>
    <w:rsid w:val="008E61EA"/>
    <w:rsid w:val="008F5601"/>
    <w:rsid w:val="00902806"/>
    <w:rsid w:val="009270E8"/>
    <w:rsid w:val="009316DC"/>
    <w:rsid w:val="009436EA"/>
    <w:rsid w:val="00951830"/>
    <w:rsid w:val="00955A56"/>
    <w:rsid w:val="00957735"/>
    <w:rsid w:val="00960559"/>
    <w:rsid w:val="009635EA"/>
    <w:rsid w:val="00965ED3"/>
    <w:rsid w:val="009715F5"/>
    <w:rsid w:val="00972829"/>
    <w:rsid w:val="00973A87"/>
    <w:rsid w:val="009762AA"/>
    <w:rsid w:val="00981FB5"/>
    <w:rsid w:val="009827D4"/>
    <w:rsid w:val="00994FF7"/>
    <w:rsid w:val="009A1FFF"/>
    <w:rsid w:val="009A7B75"/>
    <w:rsid w:val="009B0BA8"/>
    <w:rsid w:val="009C27B2"/>
    <w:rsid w:val="009C6BA5"/>
    <w:rsid w:val="009C7105"/>
    <w:rsid w:val="009C73FC"/>
    <w:rsid w:val="009C7923"/>
    <w:rsid w:val="009D411E"/>
    <w:rsid w:val="009D7C3B"/>
    <w:rsid w:val="009E0A39"/>
    <w:rsid w:val="009E0B3A"/>
    <w:rsid w:val="009E1D25"/>
    <w:rsid w:val="009F0A7A"/>
    <w:rsid w:val="009F0D96"/>
    <w:rsid w:val="00A04126"/>
    <w:rsid w:val="00A1082A"/>
    <w:rsid w:val="00A11BE0"/>
    <w:rsid w:val="00A1296D"/>
    <w:rsid w:val="00A210A3"/>
    <w:rsid w:val="00A23537"/>
    <w:rsid w:val="00A32F3A"/>
    <w:rsid w:val="00A3692C"/>
    <w:rsid w:val="00A37355"/>
    <w:rsid w:val="00A43003"/>
    <w:rsid w:val="00A50FF9"/>
    <w:rsid w:val="00A5134E"/>
    <w:rsid w:val="00A52F70"/>
    <w:rsid w:val="00A549DD"/>
    <w:rsid w:val="00A6041D"/>
    <w:rsid w:val="00A6637B"/>
    <w:rsid w:val="00A67F0B"/>
    <w:rsid w:val="00A80AAE"/>
    <w:rsid w:val="00A81580"/>
    <w:rsid w:val="00A836EC"/>
    <w:rsid w:val="00A84489"/>
    <w:rsid w:val="00A8486A"/>
    <w:rsid w:val="00A907F2"/>
    <w:rsid w:val="00A9326D"/>
    <w:rsid w:val="00A95BD6"/>
    <w:rsid w:val="00AA0866"/>
    <w:rsid w:val="00AA1672"/>
    <w:rsid w:val="00AA1820"/>
    <w:rsid w:val="00AA2189"/>
    <w:rsid w:val="00AA72B1"/>
    <w:rsid w:val="00AB1976"/>
    <w:rsid w:val="00AB5188"/>
    <w:rsid w:val="00AC5800"/>
    <w:rsid w:val="00AC7018"/>
    <w:rsid w:val="00AC72EE"/>
    <w:rsid w:val="00AC73E3"/>
    <w:rsid w:val="00AD30D0"/>
    <w:rsid w:val="00AD342B"/>
    <w:rsid w:val="00AD50EF"/>
    <w:rsid w:val="00AE033D"/>
    <w:rsid w:val="00AE1A98"/>
    <w:rsid w:val="00AE1EF4"/>
    <w:rsid w:val="00AE3AFD"/>
    <w:rsid w:val="00AE420D"/>
    <w:rsid w:val="00AE7470"/>
    <w:rsid w:val="00AF6CFF"/>
    <w:rsid w:val="00B01EC9"/>
    <w:rsid w:val="00B035E4"/>
    <w:rsid w:val="00B106FA"/>
    <w:rsid w:val="00B14278"/>
    <w:rsid w:val="00B1445A"/>
    <w:rsid w:val="00B15E4C"/>
    <w:rsid w:val="00B163EC"/>
    <w:rsid w:val="00B169B7"/>
    <w:rsid w:val="00B17B33"/>
    <w:rsid w:val="00B24420"/>
    <w:rsid w:val="00B25222"/>
    <w:rsid w:val="00B357D0"/>
    <w:rsid w:val="00B4041A"/>
    <w:rsid w:val="00B410C4"/>
    <w:rsid w:val="00B429C1"/>
    <w:rsid w:val="00B4493E"/>
    <w:rsid w:val="00B47BD4"/>
    <w:rsid w:val="00B50D1A"/>
    <w:rsid w:val="00B55D5E"/>
    <w:rsid w:val="00B670FD"/>
    <w:rsid w:val="00B70C66"/>
    <w:rsid w:val="00B721A9"/>
    <w:rsid w:val="00B721F0"/>
    <w:rsid w:val="00B739EE"/>
    <w:rsid w:val="00B75FBB"/>
    <w:rsid w:val="00B7762A"/>
    <w:rsid w:val="00B82D8D"/>
    <w:rsid w:val="00B840A4"/>
    <w:rsid w:val="00B92AE6"/>
    <w:rsid w:val="00B92D3C"/>
    <w:rsid w:val="00B968F6"/>
    <w:rsid w:val="00B969D2"/>
    <w:rsid w:val="00BA028B"/>
    <w:rsid w:val="00BA2695"/>
    <w:rsid w:val="00BA2E78"/>
    <w:rsid w:val="00BA3F1F"/>
    <w:rsid w:val="00BA78A1"/>
    <w:rsid w:val="00BB08F1"/>
    <w:rsid w:val="00BB2CCB"/>
    <w:rsid w:val="00BC0A93"/>
    <w:rsid w:val="00BC466F"/>
    <w:rsid w:val="00BD4337"/>
    <w:rsid w:val="00BF3CFA"/>
    <w:rsid w:val="00C010F6"/>
    <w:rsid w:val="00C02F67"/>
    <w:rsid w:val="00C03439"/>
    <w:rsid w:val="00C04ADD"/>
    <w:rsid w:val="00C0504B"/>
    <w:rsid w:val="00C07167"/>
    <w:rsid w:val="00C20919"/>
    <w:rsid w:val="00C212B1"/>
    <w:rsid w:val="00C240AB"/>
    <w:rsid w:val="00C3162B"/>
    <w:rsid w:val="00C42F96"/>
    <w:rsid w:val="00C430A6"/>
    <w:rsid w:val="00C437ED"/>
    <w:rsid w:val="00C52179"/>
    <w:rsid w:val="00C56769"/>
    <w:rsid w:val="00C62D42"/>
    <w:rsid w:val="00C81FF4"/>
    <w:rsid w:val="00C8688B"/>
    <w:rsid w:val="00C87256"/>
    <w:rsid w:val="00C91D33"/>
    <w:rsid w:val="00CA0F0D"/>
    <w:rsid w:val="00CA2A20"/>
    <w:rsid w:val="00CD0D0F"/>
    <w:rsid w:val="00CD3032"/>
    <w:rsid w:val="00CD558C"/>
    <w:rsid w:val="00CD67DC"/>
    <w:rsid w:val="00CE330D"/>
    <w:rsid w:val="00CE33D4"/>
    <w:rsid w:val="00CE61ED"/>
    <w:rsid w:val="00CF38E6"/>
    <w:rsid w:val="00CF5836"/>
    <w:rsid w:val="00D02BEC"/>
    <w:rsid w:val="00D0734B"/>
    <w:rsid w:val="00D12E24"/>
    <w:rsid w:val="00D1749A"/>
    <w:rsid w:val="00D203C4"/>
    <w:rsid w:val="00D25046"/>
    <w:rsid w:val="00D2536F"/>
    <w:rsid w:val="00D26E39"/>
    <w:rsid w:val="00D301F2"/>
    <w:rsid w:val="00D326FD"/>
    <w:rsid w:val="00D41AEA"/>
    <w:rsid w:val="00D41B1D"/>
    <w:rsid w:val="00D5210E"/>
    <w:rsid w:val="00D67DBB"/>
    <w:rsid w:val="00D724F9"/>
    <w:rsid w:val="00D73E29"/>
    <w:rsid w:val="00D8434A"/>
    <w:rsid w:val="00D845A4"/>
    <w:rsid w:val="00D860F3"/>
    <w:rsid w:val="00D91245"/>
    <w:rsid w:val="00D91682"/>
    <w:rsid w:val="00D969B2"/>
    <w:rsid w:val="00DA0EC2"/>
    <w:rsid w:val="00DA3A3D"/>
    <w:rsid w:val="00DA44CE"/>
    <w:rsid w:val="00DB2711"/>
    <w:rsid w:val="00DC08EA"/>
    <w:rsid w:val="00DC2DB6"/>
    <w:rsid w:val="00DC4F3B"/>
    <w:rsid w:val="00DD2126"/>
    <w:rsid w:val="00DD60AA"/>
    <w:rsid w:val="00DE3C37"/>
    <w:rsid w:val="00DF1D8B"/>
    <w:rsid w:val="00DF1DC4"/>
    <w:rsid w:val="00DF3D08"/>
    <w:rsid w:val="00DF759C"/>
    <w:rsid w:val="00E0001E"/>
    <w:rsid w:val="00E040C4"/>
    <w:rsid w:val="00E05727"/>
    <w:rsid w:val="00E15697"/>
    <w:rsid w:val="00E21D3B"/>
    <w:rsid w:val="00E236D7"/>
    <w:rsid w:val="00E24276"/>
    <w:rsid w:val="00E251C0"/>
    <w:rsid w:val="00E3320A"/>
    <w:rsid w:val="00E42C42"/>
    <w:rsid w:val="00E4773C"/>
    <w:rsid w:val="00E54F9F"/>
    <w:rsid w:val="00E55BE6"/>
    <w:rsid w:val="00E57EA2"/>
    <w:rsid w:val="00E6104C"/>
    <w:rsid w:val="00E6233E"/>
    <w:rsid w:val="00E67015"/>
    <w:rsid w:val="00E7263D"/>
    <w:rsid w:val="00E73C5B"/>
    <w:rsid w:val="00E80456"/>
    <w:rsid w:val="00E833CD"/>
    <w:rsid w:val="00E9192C"/>
    <w:rsid w:val="00E94C49"/>
    <w:rsid w:val="00EA3FDD"/>
    <w:rsid w:val="00EA4C65"/>
    <w:rsid w:val="00EB1CC6"/>
    <w:rsid w:val="00EB5A79"/>
    <w:rsid w:val="00EB5FF6"/>
    <w:rsid w:val="00EC2346"/>
    <w:rsid w:val="00EC32AF"/>
    <w:rsid w:val="00EC4FD2"/>
    <w:rsid w:val="00EC6BFB"/>
    <w:rsid w:val="00ED5AB9"/>
    <w:rsid w:val="00EF35F6"/>
    <w:rsid w:val="00EF4BA5"/>
    <w:rsid w:val="00F013EE"/>
    <w:rsid w:val="00F03B4E"/>
    <w:rsid w:val="00F14224"/>
    <w:rsid w:val="00F21C64"/>
    <w:rsid w:val="00F22C19"/>
    <w:rsid w:val="00F25295"/>
    <w:rsid w:val="00F261D4"/>
    <w:rsid w:val="00F3386A"/>
    <w:rsid w:val="00F43115"/>
    <w:rsid w:val="00F53169"/>
    <w:rsid w:val="00F54425"/>
    <w:rsid w:val="00F55F85"/>
    <w:rsid w:val="00F61ABC"/>
    <w:rsid w:val="00F651CA"/>
    <w:rsid w:val="00F66C18"/>
    <w:rsid w:val="00F67098"/>
    <w:rsid w:val="00F70941"/>
    <w:rsid w:val="00F75FC7"/>
    <w:rsid w:val="00F76CAB"/>
    <w:rsid w:val="00F83086"/>
    <w:rsid w:val="00F86119"/>
    <w:rsid w:val="00F87650"/>
    <w:rsid w:val="00F90853"/>
    <w:rsid w:val="00F91730"/>
    <w:rsid w:val="00FA34F5"/>
    <w:rsid w:val="00FB1B96"/>
    <w:rsid w:val="00FB65BB"/>
    <w:rsid w:val="00FC478A"/>
    <w:rsid w:val="00FD57FE"/>
    <w:rsid w:val="00FF3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uiPriority w:val="99"/>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uiPriority w:val="99"/>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9058">
      <w:bodyDiv w:val="1"/>
      <w:marLeft w:val="0"/>
      <w:marRight w:val="0"/>
      <w:marTop w:val="0"/>
      <w:marBottom w:val="0"/>
      <w:divBdr>
        <w:top w:val="none" w:sz="0" w:space="0" w:color="auto"/>
        <w:left w:val="none" w:sz="0" w:space="0" w:color="auto"/>
        <w:bottom w:val="none" w:sz="0" w:space="0" w:color="auto"/>
        <w:right w:val="none" w:sz="0" w:space="0" w:color="auto"/>
      </w:divBdr>
    </w:div>
    <w:div w:id="175385656">
      <w:bodyDiv w:val="1"/>
      <w:marLeft w:val="0"/>
      <w:marRight w:val="0"/>
      <w:marTop w:val="0"/>
      <w:marBottom w:val="0"/>
      <w:divBdr>
        <w:top w:val="none" w:sz="0" w:space="0" w:color="auto"/>
        <w:left w:val="none" w:sz="0" w:space="0" w:color="auto"/>
        <w:bottom w:val="none" w:sz="0" w:space="0" w:color="auto"/>
        <w:right w:val="none" w:sz="0" w:space="0" w:color="auto"/>
      </w:divBdr>
    </w:div>
    <w:div w:id="255292218">
      <w:bodyDiv w:val="1"/>
      <w:marLeft w:val="0"/>
      <w:marRight w:val="0"/>
      <w:marTop w:val="0"/>
      <w:marBottom w:val="0"/>
      <w:divBdr>
        <w:top w:val="none" w:sz="0" w:space="0" w:color="auto"/>
        <w:left w:val="none" w:sz="0" w:space="0" w:color="auto"/>
        <w:bottom w:val="none" w:sz="0" w:space="0" w:color="auto"/>
        <w:right w:val="none" w:sz="0" w:space="0" w:color="auto"/>
      </w:divBdr>
    </w:div>
    <w:div w:id="515123646">
      <w:bodyDiv w:val="1"/>
      <w:marLeft w:val="0"/>
      <w:marRight w:val="0"/>
      <w:marTop w:val="0"/>
      <w:marBottom w:val="0"/>
      <w:divBdr>
        <w:top w:val="none" w:sz="0" w:space="0" w:color="auto"/>
        <w:left w:val="none" w:sz="0" w:space="0" w:color="auto"/>
        <w:bottom w:val="none" w:sz="0" w:space="0" w:color="auto"/>
        <w:right w:val="none" w:sz="0" w:space="0" w:color="auto"/>
      </w:divBdr>
    </w:div>
    <w:div w:id="998113488">
      <w:bodyDiv w:val="1"/>
      <w:marLeft w:val="0"/>
      <w:marRight w:val="0"/>
      <w:marTop w:val="0"/>
      <w:marBottom w:val="0"/>
      <w:divBdr>
        <w:top w:val="none" w:sz="0" w:space="0" w:color="auto"/>
        <w:left w:val="none" w:sz="0" w:space="0" w:color="auto"/>
        <w:bottom w:val="none" w:sz="0" w:space="0" w:color="auto"/>
        <w:right w:val="none" w:sz="0" w:space="0" w:color="auto"/>
      </w:divBdr>
    </w:div>
    <w:div w:id="1407335979">
      <w:bodyDiv w:val="1"/>
      <w:marLeft w:val="0"/>
      <w:marRight w:val="0"/>
      <w:marTop w:val="0"/>
      <w:marBottom w:val="0"/>
      <w:divBdr>
        <w:top w:val="none" w:sz="0" w:space="0" w:color="auto"/>
        <w:left w:val="none" w:sz="0" w:space="0" w:color="auto"/>
        <w:bottom w:val="none" w:sz="0" w:space="0" w:color="auto"/>
        <w:right w:val="none" w:sz="0" w:space="0" w:color="auto"/>
      </w:divBdr>
      <w:divsChild>
        <w:div w:id="141041424">
          <w:marLeft w:val="0"/>
          <w:marRight w:val="0"/>
          <w:marTop w:val="0"/>
          <w:marBottom w:val="0"/>
          <w:divBdr>
            <w:top w:val="none" w:sz="0" w:space="0" w:color="auto"/>
            <w:left w:val="none" w:sz="0" w:space="0" w:color="auto"/>
            <w:bottom w:val="none" w:sz="0" w:space="0" w:color="auto"/>
            <w:right w:val="none" w:sz="0" w:space="0" w:color="auto"/>
          </w:divBdr>
        </w:div>
        <w:div w:id="715590504">
          <w:marLeft w:val="0"/>
          <w:marRight w:val="0"/>
          <w:marTop w:val="0"/>
          <w:marBottom w:val="0"/>
          <w:divBdr>
            <w:top w:val="none" w:sz="0" w:space="0" w:color="auto"/>
            <w:left w:val="none" w:sz="0" w:space="0" w:color="auto"/>
            <w:bottom w:val="none" w:sz="0" w:space="0" w:color="auto"/>
            <w:right w:val="none" w:sz="0" w:space="0" w:color="auto"/>
          </w:divBdr>
        </w:div>
        <w:div w:id="336617888">
          <w:marLeft w:val="0"/>
          <w:marRight w:val="0"/>
          <w:marTop w:val="0"/>
          <w:marBottom w:val="0"/>
          <w:divBdr>
            <w:top w:val="none" w:sz="0" w:space="0" w:color="auto"/>
            <w:left w:val="none" w:sz="0" w:space="0" w:color="auto"/>
            <w:bottom w:val="none" w:sz="0" w:space="0" w:color="auto"/>
            <w:right w:val="none" w:sz="0" w:space="0" w:color="auto"/>
          </w:divBdr>
        </w:div>
      </w:divsChild>
    </w:div>
    <w:div w:id="14964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s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8414-CDAB-4EDA-86D7-CB4002AA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1459</Words>
  <Characters>8613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Win8</cp:lastModifiedBy>
  <cp:revision>4</cp:revision>
  <cp:lastPrinted>2015-10-09T07:27:00Z</cp:lastPrinted>
  <dcterms:created xsi:type="dcterms:W3CDTF">2015-11-06T07:30:00Z</dcterms:created>
  <dcterms:modified xsi:type="dcterms:W3CDTF">2015-11-06T09:50:00Z</dcterms:modified>
</cp:coreProperties>
</file>